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763"/>
        <w:gridCol w:w="555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65EE5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4654" w:type="dxa"/>
            <w:gridSpan w:val="13"/>
            <w:vAlign w:val="top"/>
          </w:tcPr>
          <w:p w14:paraId="39ED545B">
            <w:pPr>
              <w:spacing w:before="338" w:line="221" w:lineRule="auto"/>
              <w:ind w:left="518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39"/>
                <w:szCs w:val="39"/>
                <w:lang w:eastAsia="zh-CN"/>
              </w:rPr>
              <w:t>青龙</w:t>
            </w:r>
            <w:r>
              <w:rPr>
                <w:rFonts w:ascii="宋体" w:hAnsi="宋体" w:eastAsia="宋体" w:cs="宋体"/>
                <w:b/>
                <w:bCs/>
                <w:spacing w:val="-5"/>
                <w:sz w:val="39"/>
                <w:szCs w:val="39"/>
              </w:rPr>
              <w:t>镇政务公开标准目录</w:t>
            </w:r>
          </w:p>
        </w:tc>
      </w:tr>
      <w:tr w14:paraId="76062F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restart"/>
            <w:tcBorders>
              <w:bottom w:val="nil"/>
            </w:tcBorders>
            <w:vAlign w:val="top"/>
          </w:tcPr>
          <w:p w14:paraId="44EAC5FE">
            <w:pPr>
              <w:pStyle w:val="6"/>
              <w:spacing w:line="416" w:lineRule="auto"/>
            </w:pPr>
          </w:p>
          <w:p w14:paraId="5E5E0591">
            <w:pPr>
              <w:spacing w:before="68" w:line="227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序号</w:t>
            </w:r>
            <w:bookmarkStart w:id="0" w:name="_GoBack"/>
            <w:bookmarkEnd w:id="0"/>
          </w:p>
        </w:tc>
        <w:tc>
          <w:tcPr>
            <w:tcW w:w="1977" w:type="dxa"/>
            <w:gridSpan w:val="3"/>
            <w:vAlign w:val="top"/>
          </w:tcPr>
          <w:p w14:paraId="610DD17A">
            <w:pPr>
              <w:spacing w:before="185" w:line="226" w:lineRule="auto"/>
              <w:ind w:left="5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公开事项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652B1536">
            <w:pPr>
              <w:pStyle w:val="6"/>
              <w:spacing w:line="279" w:lineRule="auto"/>
            </w:pPr>
          </w:p>
          <w:p w14:paraId="5B06E52F">
            <w:pPr>
              <w:spacing w:before="69" w:line="241" w:lineRule="auto"/>
              <w:ind w:left="776" w:right="771" w:hanging="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公开内容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（要素）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0993BA34">
            <w:pPr>
              <w:pStyle w:val="6"/>
              <w:spacing w:line="415" w:lineRule="auto"/>
            </w:pPr>
          </w:p>
          <w:p w14:paraId="07938CB3">
            <w:pPr>
              <w:spacing w:before="69" w:line="225" w:lineRule="auto"/>
              <w:ind w:left="7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公开依据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6C4F66FE">
            <w:pPr>
              <w:pStyle w:val="6"/>
              <w:spacing w:line="416" w:lineRule="auto"/>
            </w:pPr>
          </w:p>
          <w:p w14:paraId="2D06FC01">
            <w:pPr>
              <w:spacing w:before="68" w:line="226" w:lineRule="auto"/>
              <w:ind w:left="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公开时限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0368949A">
            <w:pPr>
              <w:pStyle w:val="6"/>
              <w:spacing w:line="416" w:lineRule="auto"/>
            </w:pPr>
          </w:p>
          <w:p w14:paraId="3EA98A05">
            <w:pPr>
              <w:spacing w:before="68" w:line="227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公开主体</w:t>
            </w:r>
          </w:p>
        </w:tc>
        <w:tc>
          <w:tcPr>
            <w:tcW w:w="2985" w:type="dxa"/>
            <w:vMerge w:val="restart"/>
            <w:tcBorders>
              <w:bottom w:val="nil"/>
            </w:tcBorders>
            <w:vAlign w:val="top"/>
          </w:tcPr>
          <w:p w14:paraId="4909662E">
            <w:pPr>
              <w:pStyle w:val="6"/>
              <w:spacing w:line="415" w:lineRule="auto"/>
            </w:pPr>
          </w:p>
          <w:p w14:paraId="46FF5E77">
            <w:pPr>
              <w:spacing w:before="68" w:line="226" w:lineRule="auto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1"/>
                <w:szCs w:val="21"/>
              </w:rPr>
              <w:t>公开渠道和载体</w:t>
            </w:r>
          </w:p>
        </w:tc>
        <w:tc>
          <w:tcPr>
            <w:tcW w:w="1082" w:type="dxa"/>
            <w:gridSpan w:val="2"/>
            <w:vAlign w:val="top"/>
          </w:tcPr>
          <w:p w14:paraId="12E52256">
            <w:pPr>
              <w:spacing w:before="184" w:line="22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公开对象</w:t>
            </w:r>
          </w:p>
        </w:tc>
        <w:tc>
          <w:tcPr>
            <w:tcW w:w="1092" w:type="dxa"/>
            <w:gridSpan w:val="2"/>
            <w:vAlign w:val="top"/>
          </w:tcPr>
          <w:p w14:paraId="07FCB754">
            <w:pPr>
              <w:spacing w:before="184" w:line="22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公开方式</w:t>
            </w:r>
          </w:p>
        </w:tc>
      </w:tr>
      <w:tr w14:paraId="267322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continue"/>
            <w:tcBorders>
              <w:top w:val="nil"/>
            </w:tcBorders>
            <w:vAlign w:val="top"/>
          </w:tcPr>
          <w:p w14:paraId="17540047">
            <w:pPr>
              <w:pStyle w:val="6"/>
            </w:pPr>
          </w:p>
        </w:tc>
        <w:tc>
          <w:tcPr>
            <w:tcW w:w="659" w:type="dxa"/>
            <w:vAlign w:val="top"/>
          </w:tcPr>
          <w:p w14:paraId="7DB11C21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一级</w:t>
            </w:r>
          </w:p>
          <w:p w14:paraId="77C09394">
            <w:pPr>
              <w:spacing w:before="12" w:line="219" w:lineRule="auto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763" w:type="dxa"/>
            <w:vAlign w:val="top"/>
          </w:tcPr>
          <w:p w14:paraId="65E0B906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二级</w:t>
            </w:r>
          </w:p>
          <w:p w14:paraId="02FD400E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555" w:type="dxa"/>
            <w:vAlign w:val="top"/>
          </w:tcPr>
          <w:p w14:paraId="4076F854">
            <w:pPr>
              <w:spacing w:before="50" w:line="228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三级</w:t>
            </w:r>
          </w:p>
          <w:p w14:paraId="652C2488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0E0A0CD5">
            <w:pPr>
              <w:pStyle w:val="6"/>
            </w:pP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672832B7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656FF84B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32C7C86E">
            <w:pPr>
              <w:pStyle w:val="6"/>
            </w:pPr>
          </w:p>
        </w:tc>
        <w:tc>
          <w:tcPr>
            <w:tcW w:w="2985" w:type="dxa"/>
            <w:vMerge w:val="continue"/>
            <w:tcBorders>
              <w:top w:val="nil"/>
            </w:tcBorders>
            <w:vAlign w:val="top"/>
          </w:tcPr>
          <w:p w14:paraId="331FD40B">
            <w:pPr>
              <w:pStyle w:val="6"/>
            </w:pPr>
          </w:p>
        </w:tc>
        <w:tc>
          <w:tcPr>
            <w:tcW w:w="541" w:type="dxa"/>
            <w:vAlign w:val="top"/>
          </w:tcPr>
          <w:p w14:paraId="62CEBD8C">
            <w:pPr>
              <w:spacing w:before="51" w:line="229" w:lineRule="auto"/>
              <w:ind w:left="166" w:right="38" w:hanging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全社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会</w:t>
            </w:r>
          </w:p>
        </w:tc>
        <w:tc>
          <w:tcPr>
            <w:tcW w:w="541" w:type="dxa"/>
            <w:vAlign w:val="top"/>
          </w:tcPr>
          <w:p w14:paraId="0F47C1FA">
            <w:pPr>
              <w:spacing w:before="50" w:line="226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特定</w:t>
            </w:r>
          </w:p>
          <w:p w14:paraId="7193BE4A">
            <w:pPr>
              <w:spacing w:before="15" w:line="219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群体</w:t>
            </w:r>
          </w:p>
        </w:tc>
        <w:tc>
          <w:tcPr>
            <w:tcW w:w="541" w:type="dxa"/>
            <w:vAlign w:val="top"/>
          </w:tcPr>
          <w:p w14:paraId="015AD66C">
            <w:pPr>
              <w:spacing w:before="187" w:line="226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主动</w:t>
            </w:r>
          </w:p>
        </w:tc>
        <w:tc>
          <w:tcPr>
            <w:tcW w:w="551" w:type="dxa"/>
            <w:vAlign w:val="top"/>
          </w:tcPr>
          <w:p w14:paraId="73340E70">
            <w:pPr>
              <w:spacing w:before="51" w:line="229" w:lineRule="auto"/>
              <w:ind w:left="168" w:right="44" w:hanging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依申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请</w:t>
            </w:r>
          </w:p>
        </w:tc>
      </w:tr>
      <w:tr w14:paraId="56245C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668" w:type="dxa"/>
            <w:vAlign w:val="center"/>
          </w:tcPr>
          <w:p w14:paraId="3E4BAA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exact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659" w:type="dxa"/>
            <w:vMerge w:val="restart"/>
            <w:tcBorders>
              <w:top w:val="nil"/>
            </w:tcBorders>
            <w:vAlign w:val="center"/>
          </w:tcPr>
          <w:p w14:paraId="11AF9FB7">
            <w:pPr>
              <w:spacing w:before="62" w:line="236" w:lineRule="auto"/>
              <w:ind w:left="121" w:right="130" w:firstLine="24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19"/>
                <w:szCs w:val="19"/>
                <w:lang w:val="en-US" w:eastAsia="zh-CN"/>
              </w:rPr>
              <w:t>概况信息</w:t>
            </w:r>
          </w:p>
        </w:tc>
        <w:tc>
          <w:tcPr>
            <w:tcW w:w="763" w:type="dxa"/>
            <w:vAlign w:val="center"/>
          </w:tcPr>
          <w:p w14:paraId="07D23547">
            <w:pPr>
              <w:spacing w:before="62" w:line="236" w:lineRule="auto"/>
              <w:ind w:left="121" w:right="130" w:firstLine="24"/>
              <w:jc w:val="center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机构职能</w:t>
            </w:r>
          </w:p>
        </w:tc>
        <w:tc>
          <w:tcPr>
            <w:tcW w:w="555" w:type="dxa"/>
            <w:vAlign w:val="top"/>
          </w:tcPr>
          <w:p w14:paraId="70385A28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7FBB784F">
            <w:pPr>
              <w:pStyle w:val="6"/>
              <w:spacing w:line="436" w:lineRule="auto"/>
              <w:rPr>
                <w:color w:val="auto"/>
              </w:rPr>
            </w:pPr>
          </w:p>
          <w:p w14:paraId="3096EA3A">
            <w:pPr>
              <w:spacing w:before="62" w:line="226" w:lineRule="auto"/>
              <w:ind w:left="4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1.机构职能</w:t>
            </w:r>
          </w:p>
          <w:p w14:paraId="2F9B3EA4">
            <w:pPr>
              <w:spacing w:before="9" w:line="226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2.机构名称</w:t>
            </w:r>
          </w:p>
          <w:p w14:paraId="389D8EEB">
            <w:pPr>
              <w:spacing w:before="8" w:line="227" w:lineRule="auto"/>
              <w:ind w:left="3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3.办公地址</w:t>
            </w:r>
          </w:p>
          <w:p w14:paraId="39949E24">
            <w:pPr>
              <w:spacing w:before="8" w:line="227" w:lineRule="auto"/>
              <w:ind w:left="29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4.办公时间</w:t>
            </w:r>
          </w:p>
          <w:p w14:paraId="592B26C2">
            <w:pPr>
              <w:spacing w:before="8" w:line="228" w:lineRule="auto"/>
              <w:ind w:left="3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5.联系方式</w:t>
            </w:r>
          </w:p>
          <w:p w14:paraId="4E95B3F3">
            <w:pPr>
              <w:spacing w:before="6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6.负责人姓名等</w:t>
            </w:r>
          </w:p>
        </w:tc>
        <w:tc>
          <w:tcPr>
            <w:tcW w:w="2415" w:type="dxa"/>
            <w:vMerge w:val="continue"/>
            <w:tcBorders>
              <w:top w:val="nil"/>
              <w:bottom w:val="nil"/>
            </w:tcBorders>
            <w:vAlign w:val="top"/>
          </w:tcPr>
          <w:p w14:paraId="4CD8E5EF">
            <w:pPr>
              <w:pStyle w:val="6"/>
              <w:rPr>
                <w:color w:val="auto"/>
              </w:rPr>
            </w:pPr>
          </w:p>
        </w:tc>
        <w:tc>
          <w:tcPr>
            <w:tcW w:w="1010" w:type="dxa"/>
            <w:vAlign w:val="top"/>
          </w:tcPr>
          <w:p w14:paraId="6955F347">
            <w:pPr>
              <w:pStyle w:val="6"/>
              <w:spacing w:line="436" w:lineRule="auto"/>
              <w:rPr>
                <w:color w:val="auto"/>
              </w:rPr>
            </w:pPr>
          </w:p>
          <w:p w14:paraId="5A8BEBA6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131CDAD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04BE8C85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2E13C25F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0FAE148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7454A3DE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DCB5D0B">
            <w:pPr>
              <w:pStyle w:val="6"/>
              <w:spacing w:line="305" w:lineRule="auto"/>
              <w:rPr>
                <w:color w:val="auto"/>
              </w:rPr>
            </w:pPr>
          </w:p>
          <w:p w14:paraId="4FC6736D">
            <w:pPr>
              <w:pStyle w:val="6"/>
              <w:spacing w:line="305" w:lineRule="auto"/>
              <w:rPr>
                <w:color w:val="auto"/>
              </w:rPr>
            </w:pPr>
          </w:p>
          <w:p w14:paraId="627EB18B">
            <w:pPr>
              <w:pStyle w:val="6"/>
              <w:spacing w:line="306" w:lineRule="auto"/>
              <w:rPr>
                <w:color w:val="auto"/>
              </w:rPr>
            </w:pPr>
          </w:p>
          <w:p w14:paraId="09F3F0ED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0C8B977">
            <w:pPr>
              <w:pStyle w:val="6"/>
              <w:spacing w:line="265" w:lineRule="auto"/>
              <w:rPr>
                <w:color w:val="auto"/>
              </w:rPr>
            </w:pPr>
          </w:p>
          <w:p w14:paraId="44D0AA1F">
            <w:pPr>
              <w:pStyle w:val="6"/>
              <w:spacing w:line="265" w:lineRule="auto"/>
              <w:rPr>
                <w:color w:val="auto"/>
              </w:rPr>
            </w:pPr>
          </w:p>
          <w:p w14:paraId="1FF4A9FD">
            <w:pPr>
              <w:pStyle w:val="6"/>
              <w:spacing w:line="266" w:lineRule="auto"/>
              <w:rPr>
                <w:color w:val="auto"/>
              </w:rPr>
            </w:pPr>
          </w:p>
          <w:p w14:paraId="1D8E0342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376067C0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0FC1AF7">
            <w:pPr>
              <w:pStyle w:val="6"/>
              <w:spacing w:line="259" w:lineRule="auto"/>
              <w:rPr>
                <w:color w:val="auto"/>
              </w:rPr>
            </w:pPr>
          </w:p>
          <w:p w14:paraId="5174180F">
            <w:pPr>
              <w:pStyle w:val="6"/>
              <w:spacing w:line="259" w:lineRule="auto"/>
              <w:rPr>
                <w:color w:val="auto"/>
              </w:rPr>
            </w:pPr>
          </w:p>
          <w:p w14:paraId="00BC4BE3">
            <w:pPr>
              <w:pStyle w:val="6"/>
              <w:spacing w:line="259" w:lineRule="auto"/>
              <w:rPr>
                <w:color w:val="auto"/>
              </w:rPr>
            </w:pPr>
          </w:p>
          <w:p w14:paraId="42FBC3F8">
            <w:pPr>
              <w:pStyle w:val="6"/>
              <w:spacing w:line="259" w:lineRule="auto"/>
              <w:rPr>
                <w:color w:val="auto"/>
              </w:rPr>
            </w:pPr>
          </w:p>
          <w:p w14:paraId="6C970703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E693B48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92EA62F">
            <w:pPr>
              <w:pStyle w:val="6"/>
              <w:spacing w:line="259" w:lineRule="auto"/>
              <w:rPr>
                <w:color w:val="auto"/>
              </w:rPr>
            </w:pPr>
          </w:p>
          <w:p w14:paraId="50EA6A55">
            <w:pPr>
              <w:pStyle w:val="6"/>
              <w:spacing w:line="259" w:lineRule="auto"/>
              <w:rPr>
                <w:color w:val="auto"/>
              </w:rPr>
            </w:pPr>
          </w:p>
          <w:p w14:paraId="38EABBBC">
            <w:pPr>
              <w:pStyle w:val="6"/>
              <w:spacing w:line="259" w:lineRule="auto"/>
              <w:rPr>
                <w:color w:val="auto"/>
              </w:rPr>
            </w:pPr>
          </w:p>
          <w:p w14:paraId="01D391CA">
            <w:pPr>
              <w:pStyle w:val="6"/>
              <w:spacing w:line="259" w:lineRule="auto"/>
              <w:rPr>
                <w:color w:val="auto"/>
              </w:rPr>
            </w:pPr>
          </w:p>
          <w:p w14:paraId="6034EA10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6039D89">
            <w:pPr>
              <w:pStyle w:val="6"/>
              <w:rPr>
                <w:color w:val="auto"/>
              </w:rPr>
            </w:pPr>
          </w:p>
        </w:tc>
      </w:tr>
      <w:tr w14:paraId="6E475A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68" w:type="dxa"/>
            <w:vAlign w:val="top"/>
          </w:tcPr>
          <w:p w14:paraId="050B26AD">
            <w:pPr>
              <w:pStyle w:val="6"/>
              <w:spacing w:line="258" w:lineRule="auto"/>
              <w:rPr>
                <w:color w:val="auto"/>
              </w:rPr>
            </w:pPr>
          </w:p>
          <w:p w14:paraId="0B9EA1B3">
            <w:pPr>
              <w:pStyle w:val="6"/>
              <w:spacing w:line="258" w:lineRule="auto"/>
              <w:rPr>
                <w:color w:val="auto"/>
              </w:rPr>
            </w:pPr>
          </w:p>
          <w:p w14:paraId="07DF519C">
            <w:pPr>
              <w:pStyle w:val="6"/>
              <w:spacing w:line="259" w:lineRule="auto"/>
              <w:rPr>
                <w:color w:val="auto"/>
              </w:rPr>
            </w:pPr>
          </w:p>
          <w:p w14:paraId="11B08BF5">
            <w:pPr>
              <w:pStyle w:val="6"/>
              <w:spacing w:line="259" w:lineRule="auto"/>
              <w:rPr>
                <w:color w:val="auto"/>
              </w:rPr>
            </w:pPr>
          </w:p>
          <w:p w14:paraId="67E28FAD">
            <w:pPr>
              <w:spacing w:before="61" w:line="255" w:lineRule="exact"/>
              <w:ind w:left="282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659" w:type="dxa"/>
            <w:vMerge w:val="continue"/>
            <w:vAlign w:val="top"/>
          </w:tcPr>
          <w:p w14:paraId="7572A42C">
            <w:pPr>
              <w:pStyle w:val="6"/>
              <w:rPr>
                <w:color w:val="auto"/>
              </w:rPr>
            </w:pPr>
          </w:p>
        </w:tc>
        <w:tc>
          <w:tcPr>
            <w:tcW w:w="763" w:type="dxa"/>
            <w:vAlign w:val="top"/>
          </w:tcPr>
          <w:p w14:paraId="17296549">
            <w:pPr>
              <w:pStyle w:val="6"/>
              <w:spacing w:line="304" w:lineRule="auto"/>
              <w:rPr>
                <w:color w:val="auto"/>
              </w:rPr>
            </w:pPr>
          </w:p>
          <w:p w14:paraId="515794ED">
            <w:pPr>
              <w:pStyle w:val="6"/>
              <w:spacing w:line="304" w:lineRule="auto"/>
              <w:rPr>
                <w:color w:val="auto"/>
              </w:rPr>
            </w:pPr>
          </w:p>
          <w:p w14:paraId="02A57B76">
            <w:pPr>
              <w:pStyle w:val="6"/>
              <w:spacing w:line="305" w:lineRule="auto"/>
              <w:rPr>
                <w:color w:val="auto"/>
              </w:rPr>
            </w:pPr>
          </w:p>
          <w:p w14:paraId="31D95A24">
            <w:pPr>
              <w:spacing w:before="62" w:line="236" w:lineRule="auto"/>
              <w:ind w:left="125" w:right="130" w:hanging="3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领导</w:t>
            </w: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信息</w:t>
            </w:r>
          </w:p>
        </w:tc>
        <w:tc>
          <w:tcPr>
            <w:tcW w:w="555" w:type="dxa"/>
            <w:vAlign w:val="top"/>
          </w:tcPr>
          <w:p w14:paraId="11ECBCC2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0646E20">
            <w:pPr>
              <w:pStyle w:val="6"/>
              <w:spacing w:line="304" w:lineRule="auto"/>
              <w:rPr>
                <w:color w:val="auto"/>
              </w:rPr>
            </w:pPr>
          </w:p>
          <w:p w14:paraId="376C7A2F">
            <w:pPr>
              <w:pStyle w:val="6"/>
              <w:spacing w:line="305" w:lineRule="auto"/>
              <w:rPr>
                <w:color w:val="auto"/>
              </w:rPr>
            </w:pPr>
          </w:p>
          <w:p w14:paraId="717E8C22">
            <w:pPr>
              <w:spacing w:before="62" w:line="236" w:lineRule="auto"/>
              <w:ind w:left="33" w:right="207" w:hanging="3"/>
              <w:rPr>
                <w:rFonts w:hint="default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1.领导重要活动及讲话</w:t>
            </w:r>
          </w:p>
          <w:p w14:paraId="6F72B826">
            <w:pPr>
              <w:spacing w:before="62" w:line="236" w:lineRule="auto"/>
              <w:ind w:left="33" w:right="207" w:hanging="3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2.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领导简历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及分工</w:t>
            </w:r>
          </w:p>
        </w:tc>
        <w:tc>
          <w:tcPr>
            <w:tcW w:w="2415" w:type="dxa"/>
            <w:tcBorders>
              <w:top w:val="nil"/>
            </w:tcBorders>
            <w:vAlign w:val="top"/>
          </w:tcPr>
          <w:p w14:paraId="6C586A02">
            <w:pPr>
              <w:pStyle w:val="6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5367607B">
            <w:pPr>
              <w:pStyle w:val="6"/>
              <w:spacing w:line="433" w:lineRule="auto"/>
              <w:rPr>
                <w:color w:val="auto"/>
              </w:rPr>
            </w:pPr>
          </w:p>
          <w:p w14:paraId="3FD4C9B4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4560DC2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8083953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5D6FF50C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8E89CEE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4999803A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A0E1EF2">
            <w:pPr>
              <w:pStyle w:val="6"/>
              <w:spacing w:line="304" w:lineRule="auto"/>
              <w:rPr>
                <w:color w:val="auto"/>
              </w:rPr>
            </w:pPr>
          </w:p>
          <w:p w14:paraId="092A7562">
            <w:pPr>
              <w:pStyle w:val="6"/>
              <w:spacing w:line="304" w:lineRule="auto"/>
              <w:rPr>
                <w:color w:val="auto"/>
              </w:rPr>
            </w:pPr>
          </w:p>
          <w:p w14:paraId="7CF16EA1">
            <w:pPr>
              <w:pStyle w:val="6"/>
              <w:spacing w:line="305" w:lineRule="auto"/>
              <w:rPr>
                <w:color w:val="auto"/>
              </w:rPr>
            </w:pPr>
          </w:p>
          <w:p w14:paraId="0486F5D8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B8B3EBC">
            <w:pPr>
              <w:pStyle w:val="6"/>
              <w:spacing w:line="264" w:lineRule="auto"/>
              <w:rPr>
                <w:color w:val="auto"/>
              </w:rPr>
            </w:pPr>
          </w:p>
          <w:p w14:paraId="177D0B6A">
            <w:pPr>
              <w:pStyle w:val="6"/>
              <w:spacing w:line="265" w:lineRule="auto"/>
              <w:rPr>
                <w:color w:val="auto"/>
              </w:rPr>
            </w:pPr>
          </w:p>
          <w:p w14:paraId="1A0798C4">
            <w:pPr>
              <w:pStyle w:val="6"/>
              <w:spacing w:line="265" w:lineRule="auto"/>
              <w:rPr>
                <w:color w:val="auto"/>
              </w:rPr>
            </w:pPr>
          </w:p>
          <w:p w14:paraId="0C81AAEF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30A98C9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360E5DF">
            <w:pPr>
              <w:pStyle w:val="6"/>
              <w:spacing w:line="258" w:lineRule="auto"/>
              <w:rPr>
                <w:color w:val="auto"/>
              </w:rPr>
            </w:pPr>
          </w:p>
          <w:p w14:paraId="681DDCE9">
            <w:pPr>
              <w:pStyle w:val="6"/>
              <w:spacing w:line="258" w:lineRule="auto"/>
              <w:rPr>
                <w:color w:val="auto"/>
              </w:rPr>
            </w:pPr>
          </w:p>
          <w:p w14:paraId="63DBF35F">
            <w:pPr>
              <w:pStyle w:val="6"/>
              <w:spacing w:line="259" w:lineRule="auto"/>
              <w:rPr>
                <w:color w:val="auto"/>
              </w:rPr>
            </w:pPr>
          </w:p>
          <w:p w14:paraId="59817A7C">
            <w:pPr>
              <w:pStyle w:val="6"/>
              <w:spacing w:line="259" w:lineRule="auto"/>
              <w:rPr>
                <w:color w:val="auto"/>
              </w:rPr>
            </w:pPr>
          </w:p>
          <w:p w14:paraId="5EC8AE48">
            <w:pPr>
              <w:spacing w:before="61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CA2FE4A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01CD2E61">
            <w:pPr>
              <w:pStyle w:val="6"/>
              <w:spacing w:line="258" w:lineRule="auto"/>
              <w:rPr>
                <w:color w:val="auto"/>
              </w:rPr>
            </w:pPr>
          </w:p>
          <w:p w14:paraId="6165AC97">
            <w:pPr>
              <w:pStyle w:val="6"/>
              <w:spacing w:line="258" w:lineRule="auto"/>
              <w:rPr>
                <w:color w:val="auto"/>
              </w:rPr>
            </w:pPr>
          </w:p>
          <w:p w14:paraId="73679E56">
            <w:pPr>
              <w:pStyle w:val="6"/>
              <w:spacing w:line="259" w:lineRule="auto"/>
              <w:rPr>
                <w:color w:val="auto"/>
              </w:rPr>
            </w:pPr>
          </w:p>
          <w:p w14:paraId="3FF05F04">
            <w:pPr>
              <w:pStyle w:val="6"/>
              <w:spacing w:line="259" w:lineRule="auto"/>
              <w:rPr>
                <w:color w:val="auto"/>
              </w:rPr>
            </w:pPr>
          </w:p>
          <w:p w14:paraId="75CD2E77">
            <w:pPr>
              <w:spacing w:before="61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33E4A57">
            <w:pPr>
              <w:pStyle w:val="6"/>
              <w:rPr>
                <w:color w:val="auto"/>
              </w:rPr>
            </w:pPr>
          </w:p>
        </w:tc>
      </w:tr>
      <w:tr w14:paraId="55A15A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572A04BF">
            <w:pPr>
              <w:pStyle w:val="6"/>
              <w:spacing w:line="276" w:lineRule="auto"/>
              <w:rPr>
                <w:color w:val="auto"/>
              </w:rPr>
            </w:pPr>
          </w:p>
          <w:p w14:paraId="621D7BAB">
            <w:pPr>
              <w:pStyle w:val="6"/>
              <w:spacing w:line="277" w:lineRule="auto"/>
              <w:rPr>
                <w:color w:val="auto"/>
              </w:rPr>
            </w:pPr>
          </w:p>
          <w:p w14:paraId="66E1B943">
            <w:pPr>
              <w:pStyle w:val="6"/>
              <w:spacing w:line="277" w:lineRule="auto"/>
              <w:rPr>
                <w:color w:val="auto"/>
              </w:rPr>
            </w:pPr>
          </w:p>
          <w:p w14:paraId="6B1C945A">
            <w:pPr>
              <w:spacing w:before="62" w:line="255" w:lineRule="exact"/>
              <w:ind w:left="277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3</w:t>
            </w:r>
          </w:p>
        </w:tc>
        <w:tc>
          <w:tcPr>
            <w:tcW w:w="659" w:type="dxa"/>
            <w:vMerge w:val="restart"/>
            <w:vAlign w:val="center"/>
          </w:tcPr>
          <w:p w14:paraId="0A59139C">
            <w:pPr>
              <w:spacing w:before="62" w:line="236" w:lineRule="auto"/>
              <w:ind w:left="122" w:right="131" w:firstLine="1"/>
              <w:jc w:val="center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人事信息</w:t>
            </w:r>
          </w:p>
        </w:tc>
        <w:tc>
          <w:tcPr>
            <w:tcW w:w="763" w:type="dxa"/>
            <w:vAlign w:val="top"/>
          </w:tcPr>
          <w:p w14:paraId="516AC631">
            <w:pPr>
              <w:pStyle w:val="6"/>
              <w:spacing w:line="355" w:lineRule="auto"/>
              <w:rPr>
                <w:color w:val="auto"/>
              </w:rPr>
            </w:pPr>
          </w:p>
          <w:p w14:paraId="7B34F17A">
            <w:pPr>
              <w:pStyle w:val="6"/>
              <w:spacing w:line="355" w:lineRule="auto"/>
              <w:rPr>
                <w:color w:val="auto"/>
              </w:rPr>
            </w:pPr>
          </w:p>
          <w:p w14:paraId="17DD69FE">
            <w:pPr>
              <w:spacing w:before="62" w:line="236" w:lineRule="auto"/>
              <w:ind w:left="121" w:right="130" w:firstLine="2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表彰奖励</w:t>
            </w:r>
          </w:p>
        </w:tc>
        <w:tc>
          <w:tcPr>
            <w:tcW w:w="555" w:type="dxa"/>
            <w:vAlign w:val="top"/>
          </w:tcPr>
          <w:p w14:paraId="5A03A20D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76D4B96">
            <w:pPr>
              <w:pStyle w:val="6"/>
              <w:spacing w:line="276" w:lineRule="auto"/>
              <w:rPr>
                <w:color w:val="auto"/>
              </w:rPr>
            </w:pPr>
          </w:p>
          <w:p w14:paraId="6D7BB53C">
            <w:pPr>
              <w:pStyle w:val="6"/>
              <w:spacing w:line="277" w:lineRule="auto"/>
              <w:rPr>
                <w:color w:val="auto"/>
              </w:rPr>
            </w:pPr>
          </w:p>
          <w:p w14:paraId="4E56A092">
            <w:pPr>
              <w:pStyle w:val="6"/>
              <w:spacing w:line="277" w:lineRule="auto"/>
              <w:rPr>
                <w:color w:val="auto"/>
              </w:rPr>
            </w:pPr>
          </w:p>
          <w:p w14:paraId="001C4DC1">
            <w:pPr>
              <w:spacing w:before="61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  <w:lang w:val="en-US" w:eastAsia="zh-CN"/>
              </w:rPr>
              <w:t>表彰奖励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信息</w:t>
            </w:r>
          </w:p>
        </w:tc>
        <w:tc>
          <w:tcPr>
            <w:tcW w:w="2415" w:type="dxa"/>
            <w:vMerge w:val="restart"/>
            <w:vAlign w:val="center"/>
          </w:tcPr>
          <w:p w14:paraId="0C47BDA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B3F8414">
            <w:pPr>
              <w:spacing w:before="293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21A5C57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03EE0D34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6350A53B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30F4296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5216ADBE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1184495">
            <w:pPr>
              <w:pStyle w:val="6"/>
              <w:spacing w:line="355" w:lineRule="auto"/>
              <w:rPr>
                <w:color w:val="auto"/>
              </w:rPr>
            </w:pPr>
          </w:p>
          <w:p w14:paraId="597E23FE">
            <w:pPr>
              <w:pStyle w:val="6"/>
              <w:spacing w:line="355" w:lineRule="auto"/>
              <w:rPr>
                <w:color w:val="auto"/>
              </w:rPr>
            </w:pPr>
          </w:p>
          <w:p w14:paraId="357474F1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93FF373">
            <w:pPr>
              <w:pStyle w:val="6"/>
              <w:spacing w:line="295" w:lineRule="auto"/>
              <w:rPr>
                <w:color w:val="auto"/>
              </w:rPr>
            </w:pPr>
          </w:p>
          <w:p w14:paraId="259E6B3A">
            <w:pPr>
              <w:pStyle w:val="6"/>
              <w:spacing w:line="295" w:lineRule="auto"/>
              <w:rPr>
                <w:color w:val="auto"/>
              </w:rPr>
            </w:pPr>
          </w:p>
          <w:p w14:paraId="2D537B46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4DF60E07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258AB71">
            <w:pPr>
              <w:pStyle w:val="6"/>
              <w:spacing w:line="276" w:lineRule="auto"/>
              <w:rPr>
                <w:color w:val="auto"/>
              </w:rPr>
            </w:pPr>
          </w:p>
          <w:p w14:paraId="1DF2C177">
            <w:pPr>
              <w:pStyle w:val="6"/>
              <w:spacing w:line="277" w:lineRule="auto"/>
              <w:rPr>
                <w:color w:val="auto"/>
              </w:rPr>
            </w:pPr>
          </w:p>
          <w:p w14:paraId="76637D7C">
            <w:pPr>
              <w:pStyle w:val="6"/>
              <w:spacing w:line="277" w:lineRule="auto"/>
              <w:rPr>
                <w:color w:val="auto"/>
              </w:rPr>
            </w:pPr>
          </w:p>
          <w:p w14:paraId="003587BD">
            <w:pPr>
              <w:spacing w:before="62" w:line="252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509ADF3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3DD90245">
            <w:pPr>
              <w:pStyle w:val="6"/>
              <w:spacing w:line="276" w:lineRule="auto"/>
              <w:rPr>
                <w:color w:val="auto"/>
              </w:rPr>
            </w:pPr>
          </w:p>
          <w:p w14:paraId="1BF7EF6A">
            <w:pPr>
              <w:pStyle w:val="6"/>
              <w:spacing w:line="277" w:lineRule="auto"/>
              <w:rPr>
                <w:color w:val="auto"/>
              </w:rPr>
            </w:pPr>
          </w:p>
          <w:p w14:paraId="1A18D01C">
            <w:pPr>
              <w:pStyle w:val="6"/>
              <w:spacing w:line="277" w:lineRule="auto"/>
              <w:rPr>
                <w:color w:val="auto"/>
              </w:rPr>
            </w:pPr>
          </w:p>
          <w:p w14:paraId="24961A66">
            <w:pPr>
              <w:spacing w:before="62" w:line="252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292A6BD">
            <w:pPr>
              <w:pStyle w:val="6"/>
              <w:rPr>
                <w:color w:val="auto"/>
              </w:rPr>
            </w:pPr>
          </w:p>
        </w:tc>
      </w:tr>
      <w:tr w14:paraId="46CB0C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21FB698F">
            <w:pPr>
              <w:pStyle w:val="6"/>
              <w:spacing w:line="278" w:lineRule="auto"/>
              <w:rPr>
                <w:color w:val="auto"/>
              </w:rPr>
            </w:pPr>
          </w:p>
          <w:p w14:paraId="3034F6D5">
            <w:pPr>
              <w:pStyle w:val="6"/>
              <w:spacing w:line="278" w:lineRule="auto"/>
              <w:rPr>
                <w:color w:val="auto"/>
              </w:rPr>
            </w:pPr>
          </w:p>
          <w:p w14:paraId="089E27BC">
            <w:pPr>
              <w:pStyle w:val="6"/>
              <w:spacing w:line="278" w:lineRule="auto"/>
              <w:rPr>
                <w:color w:val="auto"/>
              </w:rPr>
            </w:pPr>
          </w:p>
          <w:p w14:paraId="39E5DC0E">
            <w:pPr>
              <w:spacing w:before="62" w:line="255" w:lineRule="exact"/>
              <w:ind w:left="282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659" w:type="dxa"/>
            <w:vMerge w:val="continue"/>
            <w:vAlign w:val="top"/>
          </w:tcPr>
          <w:p w14:paraId="2439B2AA">
            <w:pPr>
              <w:pStyle w:val="6"/>
              <w:rPr>
                <w:color w:val="auto"/>
              </w:rPr>
            </w:pPr>
          </w:p>
        </w:tc>
        <w:tc>
          <w:tcPr>
            <w:tcW w:w="763" w:type="dxa"/>
            <w:vAlign w:val="top"/>
          </w:tcPr>
          <w:p w14:paraId="62886967">
            <w:pPr>
              <w:pStyle w:val="6"/>
              <w:spacing w:line="357" w:lineRule="auto"/>
              <w:rPr>
                <w:color w:val="auto"/>
              </w:rPr>
            </w:pPr>
          </w:p>
          <w:p w14:paraId="5AACC8C2">
            <w:pPr>
              <w:pStyle w:val="6"/>
              <w:spacing w:line="357" w:lineRule="auto"/>
              <w:rPr>
                <w:color w:val="auto"/>
              </w:rPr>
            </w:pPr>
          </w:p>
          <w:p w14:paraId="5E5C101E">
            <w:pPr>
              <w:spacing w:before="61" w:line="237" w:lineRule="auto"/>
              <w:ind w:left="122" w:right="13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考录招聘</w:t>
            </w:r>
          </w:p>
        </w:tc>
        <w:tc>
          <w:tcPr>
            <w:tcW w:w="555" w:type="dxa"/>
            <w:vAlign w:val="top"/>
          </w:tcPr>
          <w:p w14:paraId="1BF50B09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596D5E7">
            <w:pPr>
              <w:pStyle w:val="6"/>
              <w:spacing w:line="278" w:lineRule="auto"/>
              <w:rPr>
                <w:color w:val="auto"/>
              </w:rPr>
            </w:pPr>
          </w:p>
          <w:p w14:paraId="4B2A5C99">
            <w:pPr>
              <w:pStyle w:val="6"/>
              <w:spacing w:line="278" w:lineRule="auto"/>
              <w:rPr>
                <w:color w:val="auto"/>
              </w:rPr>
            </w:pPr>
          </w:p>
          <w:p w14:paraId="123019A6">
            <w:pPr>
              <w:pStyle w:val="6"/>
              <w:spacing w:line="278" w:lineRule="auto"/>
              <w:rPr>
                <w:color w:val="auto"/>
              </w:rPr>
            </w:pPr>
          </w:p>
          <w:p w14:paraId="7F995C47">
            <w:pPr>
              <w:spacing w:before="62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人员招考录用等信息</w:t>
            </w:r>
          </w:p>
        </w:tc>
        <w:tc>
          <w:tcPr>
            <w:tcW w:w="2415" w:type="dxa"/>
            <w:vMerge w:val="continue"/>
            <w:vAlign w:val="top"/>
          </w:tcPr>
          <w:p w14:paraId="4D384A43">
            <w:pPr>
              <w:pStyle w:val="6"/>
              <w:rPr>
                <w:color w:val="auto"/>
              </w:rPr>
            </w:pPr>
          </w:p>
        </w:tc>
        <w:tc>
          <w:tcPr>
            <w:tcW w:w="1010" w:type="dxa"/>
            <w:vAlign w:val="top"/>
          </w:tcPr>
          <w:p w14:paraId="61C5A141">
            <w:pPr>
              <w:spacing w:before="297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181CB49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EA232E2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56E22FBF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183F736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2078495E">
            <w:pPr>
              <w:spacing w:before="9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903FDC9">
            <w:pPr>
              <w:pStyle w:val="6"/>
              <w:spacing w:line="357" w:lineRule="auto"/>
              <w:rPr>
                <w:color w:val="auto"/>
              </w:rPr>
            </w:pPr>
          </w:p>
          <w:p w14:paraId="3E647781">
            <w:pPr>
              <w:pStyle w:val="6"/>
              <w:spacing w:line="357" w:lineRule="auto"/>
              <w:rPr>
                <w:color w:val="auto"/>
              </w:rPr>
            </w:pPr>
          </w:p>
          <w:p w14:paraId="323D236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A524AB6">
            <w:pPr>
              <w:pStyle w:val="6"/>
              <w:spacing w:line="297" w:lineRule="auto"/>
              <w:rPr>
                <w:color w:val="auto"/>
              </w:rPr>
            </w:pPr>
          </w:p>
          <w:p w14:paraId="4DA5A510">
            <w:pPr>
              <w:pStyle w:val="6"/>
              <w:spacing w:line="297" w:lineRule="auto"/>
              <w:rPr>
                <w:color w:val="auto"/>
              </w:rPr>
            </w:pPr>
          </w:p>
          <w:p w14:paraId="7C923428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6C7EA7A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4E92DF6">
            <w:pPr>
              <w:pStyle w:val="6"/>
              <w:spacing w:line="278" w:lineRule="auto"/>
              <w:rPr>
                <w:color w:val="auto"/>
              </w:rPr>
            </w:pPr>
          </w:p>
          <w:p w14:paraId="5088DA81">
            <w:pPr>
              <w:pStyle w:val="6"/>
              <w:spacing w:line="278" w:lineRule="auto"/>
              <w:rPr>
                <w:color w:val="auto"/>
              </w:rPr>
            </w:pPr>
          </w:p>
          <w:p w14:paraId="24E8E268">
            <w:pPr>
              <w:pStyle w:val="6"/>
              <w:spacing w:line="278" w:lineRule="auto"/>
              <w:rPr>
                <w:color w:val="auto"/>
              </w:rPr>
            </w:pPr>
          </w:p>
          <w:p w14:paraId="6BD0F261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79805E4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5741CD7C">
            <w:pPr>
              <w:pStyle w:val="6"/>
              <w:spacing w:line="278" w:lineRule="auto"/>
              <w:rPr>
                <w:color w:val="auto"/>
              </w:rPr>
            </w:pPr>
          </w:p>
          <w:p w14:paraId="5E719627">
            <w:pPr>
              <w:pStyle w:val="6"/>
              <w:spacing w:line="278" w:lineRule="auto"/>
              <w:rPr>
                <w:color w:val="auto"/>
              </w:rPr>
            </w:pPr>
          </w:p>
          <w:p w14:paraId="5D71A03C">
            <w:pPr>
              <w:pStyle w:val="6"/>
              <w:spacing w:line="278" w:lineRule="auto"/>
              <w:rPr>
                <w:color w:val="auto"/>
              </w:rPr>
            </w:pPr>
          </w:p>
          <w:p w14:paraId="6160FCEF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CD9C9BE">
            <w:pPr>
              <w:pStyle w:val="6"/>
              <w:rPr>
                <w:color w:val="auto"/>
              </w:rPr>
            </w:pPr>
          </w:p>
        </w:tc>
      </w:tr>
      <w:tr w14:paraId="531963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center"/>
          </w:tcPr>
          <w:p w14:paraId="2B9ECB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exact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5</w:t>
            </w:r>
          </w:p>
        </w:tc>
        <w:tc>
          <w:tcPr>
            <w:tcW w:w="659" w:type="dxa"/>
            <w:vMerge w:val="continue"/>
            <w:vAlign w:val="center"/>
          </w:tcPr>
          <w:p w14:paraId="324FA3C7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763" w:type="dxa"/>
            <w:vAlign w:val="center"/>
          </w:tcPr>
          <w:p w14:paraId="14A5C43B">
            <w:pPr>
              <w:spacing w:before="61" w:line="237" w:lineRule="auto"/>
              <w:ind w:left="122" w:right="130"/>
              <w:jc w:val="center"/>
              <w:rPr>
                <w:rFonts w:hint="eastAsia" w:ascii="宋体" w:hAnsi="宋体" w:eastAsia="宋体" w:cs="宋体"/>
                <w:color w:val="auto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19"/>
                <w:szCs w:val="19"/>
                <w:lang w:val="en-US" w:eastAsia="zh-CN"/>
              </w:rPr>
              <w:t>人事任免</w:t>
            </w:r>
          </w:p>
        </w:tc>
        <w:tc>
          <w:tcPr>
            <w:tcW w:w="555" w:type="dxa"/>
            <w:vAlign w:val="center"/>
          </w:tcPr>
          <w:p w14:paraId="1AAB4519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2415" w:type="dxa"/>
            <w:vAlign w:val="center"/>
          </w:tcPr>
          <w:p w14:paraId="33389A7A">
            <w:pPr>
              <w:spacing w:before="62" w:line="227" w:lineRule="auto"/>
              <w:ind w:left="31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人事任免信息</w:t>
            </w:r>
          </w:p>
        </w:tc>
        <w:tc>
          <w:tcPr>
            <w:tcW w:w="2415" w:type="dxa"/>
            <w:vMerge w:val="continue"/>
            <w:vAlign w:val="center"/>
          </w:tcPr>
          <w:p w14:paraId="0CA6082E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1010" w:type="dxa"/>
            <w:shd w:val="clear" w:color="auto" w:fill="auto"/>
            <w:vAlign w:val="top"/>
          </w:tcPr>
          <w:p w14:paraId="7B2BCE75">
            <w:pPr>
              <w:spacing w:before="293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6C74959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1B06252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6AC960A8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29D4DC37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4EF3035">
            <w:pPr>
              <w:spacing w:before="8" w:line="228" w:lineRule="auto"/>
              <w:ind w:left="31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37E15677">
            <w:pPr>
              <w:pStyle w:val="6"/>
              <w:spacing w:line="355" w:lineRule="auto"/>
            </w:pPr>
          </w:p>
          <w:p w14:paraId="626F9CF0">
            <w:pPr>
              <w:pStyle w:val="6"/>
              <w:spacing w:line="355" w:lineRule="auto"/>
            </w:pPr>
          </w:p>
          <w:p w14:paraId="606F9AE2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shd w:val="clear" w:color="auto" w:fill="auto"/>
            <w:vAlign w:val="top"/>
          </w:tcPr>
          <w:p w14:paraId="53528A57">
            <w:pPr>
              <w:pStyle w:val="6"/>
              <w:spacing w:line="295" w:lineRule="auto"/>
            </w:pPr>
          </w:p>
          <w:p w14:paraId="40C15BF4">
            <w:pPr>
              <w:pStyle w:val="6"/>
              <w:spacing w:line="295" w:lineRule="auto"/>
            </w:pPr>
          </w:p>
          <w:p w14:paraId="294B72DB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2D0D85F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0EC47FA8">
            <w:pPr>
              <w:pStyle w:val="6"/>
              <w:spacing w:line="276" w:lineRule="auto"/>
            </w:pPr>
          </w:p>
          <w:p w14:paraId="7A3A4819">
            <w:pPr>
              <w:pStyle w:val="6"/>
              <w:spacing w:line="277" w:lineRule="auto"/>
            </w:pPr>
          </w:p>
          <w:p w14:paraId="12999E57">
            <w:pPr>
              <w:pStyle w:val="6"/>
              <w:spacing w:line="277" w:lineRule="auto"/>
            </w:pPr>
          </w:p>
          <w:p w14:paraId="300584FD">
            <w:pPr>
              <w:spacing w:before="62" w:line="252" w:lineRule="exact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1941B4F5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41" w:type="dxa"/>
            <w:shd w:val="clear" w:color="auto" w:fill="auto"/>
            <w:vAlign w:val="top"/>
          </w:tcPr>
          <w:p w14:paraId="43A01E81">
            <w:pPr>
              <w:pStyle w:val="6"/>
              <w:spacing w:line="276" w:lineRule="auto"/>
            </w:pPr>
          </w:p>
          <w:p w14:paraId="6C12B981">
            <w:pPr>
              <w:pStyle w:val="6"/>
              <w:spacing w:line="277" w:lineRule="auto"/>
            </w:pPr>
          </w:p>
          <w:p w14:paraId="3763C7EA">
            <w:pPr>
              <w:pStyle w:val="6"/>
              <w:spacing w:line="277" w:lineRule="auto"/>
            </w:pPr>
          </w:p>
          <w:p w14:paraId="668F3D9C">
            <w:pPr>
              <w:spacing w:before="62" w:line="252" w:lineRule="exact"/>
              <w:ind w:left="22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shd w:val="clear" w:color="auto" w:fill="auto"/>
            <w:vAlign w:val="top"/>
          </w:tcPr>
          <w:p w14:paraId="5BCA1C74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E2217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668" w:type="dxa"/>
            <w:vAlign w:val="top"/>
          </w:tcPr>
          <w:p w14:paraId="42062930">
            <w:pPr>
              <w:pStyle w:val="6"/>
              <w:spacing w:line="279" w:lineRule="auto"/>
            </w:pPr>
          </w:p>
          <w:p w14:paraId="0D4C1A63">
            <w:pPr>
              <w:pStyle w:val="6"/>
              <w:spacing w:line="280" w:lineRule="auto"/>
            </w:pPr>
          </w:p>
          <w:p w14:paraId="06F3C1F2">
            <w:pPr>
              <w:pStyle w:val="6"/>
              <w:spacing w:line="280" w:lineRule="auto"/>
            </w:pPr>
          </w:p>
          <w:p w14:paraId="4AD2B9CC">
            <w:pPr>
              <w:spacing w:before="62" w:line="254" w:lineRule="exact"/>
              <w:ind w:left="2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6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0283C6F3">
            <w:pPr>
              <w:pStyle w:val="6"/>
            </w:pPr>
          </w:p>
        </w:tc>
        <w:tc>
          <w:tcPr>
            <w:tcW w:w="763" w:type="dxa"/>
            <w:vAlign w:val="center"/>
          </w:tcPr>
          <w:p w14:paraId="50C8B5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</w:pPr>
          </w:p>
          <w:p w14:paraId="2CE94E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法规</w:t>
            </w:r>
          </w:p>
          <w:p w14:paraId="1DCA56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其</w:t>
            </w:r>
          </w:p>
          <w:p w14:paraId="382D1A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他有</w:t>
            </w:r>
          </w:p>
          <w:p w14:paraId="307F51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关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555" w:type="dxa"/>
            <w:vAlign w:val="top"/>
          </w:tcPr>
          <w:p w14:paraId="63F70589">
            <w:pPr>
              <w:pStyle w:val="6"/>
            </w:pPr>
          </w:p>
        </w:tc>
        <w:tc>
          <w:tcPr>
            <w:tcW w:w="2415" w:type="dxa"/>
            <w:vAlign w:val="top"/>
          </w:tcPr>
          <w:p w14:paraId="5C5AD56B">
            <w:pPr>
              <w:pStyle w:val="6"/>
              <w:spacing w:line="359" w:lineRule="auto"/>
            </w:pPr>
          </w:p>
          <w:p w14:paraId="1D6BCC77">
            <w:pPr>
              <w:pStyle w:val="6"/>
              <w:spacing w:line="360" w:lineRule="auto"/>
            </w:pPr>
          </w:p>
          <w:p w14:paraId="0FE65D74">
            <w:pPr>
              <w:spacing w:before="62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1.国家法律法规</w:t>
            </w:r>
          </w:p>
          <w:p w14:paraId="0EDB9505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2.省市区法律法规</w:t>
            </w:r>
          </w:p>
        </w:tc>
        <w:tc>
          <w:tcPr>
            <w:tcW w:w="2415" w:type="dxa"/>
            <w:vAlign w:val="top"/>
          </w:tcPr>
          <w:p w14:paraId="72EB85F1">
            <w:pPr>
              <w:pStyle w:val="6"/>
              <w:spacing w:line="300" w:lineRule="auto"/>
            </w:pPr>
          </w:p>
          <w:p w14:paraId="73728D25">
            <w:pPr>
              <w:pStyle w:val="6"/>
              <w:spacing w:line="300" w:lineRule="auto"/>
            </w:pPr>
          </w:p>
          <w:p w14:paraId="051C0EAF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74CC8FF">
            <w:pPr>
              <w:spacing w:before="30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D6A970B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0FE77D6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101A3C9C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591E2E16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3F67E9A3">
            <w:pPr>
              <w:spacing w:before="8"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246657B">
            <w:pPr>
              <w:pStyle w:val="6"/>
              <w:spacing w:line="359" w:lineRule="auto"/>
            </w:pPr>
          </w:p>
          <w:p w14:paraId="392E733D">
            <w:pPr>
              <w:pStyle w:val="6"/>
              <w:spacing w:line="360" w:lineRule="auto"/>
            </w:pPr>
          </w:p>
          <w:p w14:paraId="4C3FF186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DB2DE8A">
            <w:pPr>
              <w:pStyle w:val="6"/>
              <w:spacing w:line="299" w:lineRule="auto"/>
            </w:pPr>
          </w:p>
          <w:p w14:paraId="52178A6E">
            <w:pPr>
              <w:pStyle w:val="6"/>
              <w:spacing w:line="300" w:lineRule="auto"/>
            </w:pPr>
          </w:p>
          <w:p w14:paraId="0CB7746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65CE382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29A020A">
            <w:pPr>
              <w:pStyle w:val="6"/>
              <w:spacing w:line="279" w:lineRule="auto"/>
            </w:pPr>
          </w:p>
          <w:p w14:paraId="0F40D7CB">
            <w:pPr>
              <w:pStyle w:val="6"/>
              <w:spacing w:line="280" w:lineRule="auto"/>
            </w:pPr>
          </w:p>
          <w:p w14:paraId="34C27618">
            <w:pPr>
              <w:pStyle w:val="6"/>
              <w:spacing w:line="280" w:lineRule="auto"/>
            </w:pPr>
          </w:p>
          <w:p w14:paraId="069DC38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BCA2346">
            <w:pPr>
              <w:pStyle w:val="6"/>
            </w:pPr>
          </w:p>
        </w:tc>
        <w:tc>
          <w:tcPr>
            <w:tcW w:w="541" w:type="dxa"/>
            <w:vAlign w:val="top"/>
          </w:tcPr>
          <w:p w14:paraId="19F41F08">
            <w:pPr>
              <w:pStyle w:val="6"/>
              <w:spacing w:line="279" w:lineRule="auto"/>
            </w:pPr>
          </w:p>
          <w:p w14:paraId="00E0C3EC">
            <w:pPr>
              <w:pStyle w:val="6"/>
              <w:spacing w:line="280" w:lineRule="auto"/>
            </w:pPr>
          </w:p>
          <w:p w14:paraId="785AA144">
            <w:pPr>
              <w:pStyle w:val="6"/>
              <w:spacing w:line="280" w:lineRule="auto"/>
            </w:pPr>
          </w:p>
          <w:p w14:paraId="2C84E5D7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793552E">
            <w:pPr>
              <w:pStyle w:val="6"/>
            </w:pPr>
          </w:p>
        </w:tc>
      </w:tr>
    </w:tbl>
    <w:p w14:paraId="3F4D5DA0">
      <w:pPr>
        <w:rPr>
          <w:rFonts w:ascii="Arial"/>
          <w:sz w:val="21"/>
        </w:rPr>
      </w:pPr>
    </w:p>
    <w:p w14:paraId="258F0AA9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45782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668" w:type="dxa"/>
            <w:vAlign w:val="top"/>
          </w:tcPr>
          <w:p w14:paraId="40CF3898">
            <w:pPr>
              <w:pStyle w:val="6"/>
              <w:spacing w:line="277" w:lineRule="auto"/>
            </w:pPr>
          </w:p>
          <w:p w14:paraId="2AA81BC8">
            <w:pPr>
              <w:pStyle w:val="6"/>
              <w:spacing w:line="278" w:lineRule="auto"/>
            </w:pPr>
          </w:p>
          <w:p w14:paraId="1E5E15B2">
            <w:pPr>
              <w:pStyle w:val="6"/>
              <w:spacing w:line="278" w:lineRule="auto"/>
            </w:pPr>
          </w:p>
          <w:p w14:paraId="0DDFA88B">
            <w:pPr>
              <w:spacing w:before="62" w:line="255" w:lineRule="exact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7</w:t>
            </w:r>
          </w:p>
        </w:tc>
        <w:tc>
          <w:tcPr>
            <w:tcW w:w="659" w:type="dxa"/>
            <w:vMerge w:val="restart"/>
            <w:tcBorders>
              <w:top w:val="nil"/>
            </w:tcBorders>
            <w:vAlign w:val="center"/>
          </w:tcPr>
          <w:p w14:paraId="64328EF8">
            <w:pPr>
              <w:pStyle w:val="6"/>
              <w:spacing w:line="320" w:lineRule="auto"/>
              <w:jc w:val="center"/>
            </w:pPr>
          </w:p>
          <w:p w14:paraId="517C5F3B">
            <w:pPr>
              <w:pStyle w:val="6"/>
              <w:spacing w:line="321" w:lineRule="auto"/>
              <w:jc w:val="center"/>
            </w:pPr>
          </w:p>
          <w:p w14:paraId="2EB3085B">
            <w:pPr>
              <w:spacing w:before="62" w:line="236" w:lineRule="auto"/>
              <w:ind w:left="123" w:right="131" w:hanging="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3"/>
                <w:sz w:val="19"/>
                <w:szCs w:val="19"/>
                <w:lang w:val="en-US" w:eastAsia="zh-CN"/>
              </w:rPr>
              <w:t>法规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文件与解</w:t>
            </w:r>
            <w:r>
              <w:rPr>
                <w:rFonts w:ascii="宋体" w:hAnsi="宋体" w:eastAsia="宋体" w:cs="宋体"/>
                <w:spacing w:val="27"/>
                <w:w w:val="136"/>
                <w:sz w:val="19"/>
                <w:szCs w:val="19"/>
              </w:rPr>
              <w:t>读</w:t>
            </w:r>
          </w:p>
        </w:tc>
        <w:tc>
          <w:tcPr>
            <w:tcW w:w="659" w:type="dxa"/>
            <w:vAlign w:val="top"/>
          </w:tcPr>
          <w:p w14:paraId="2E131D5E">
            <w:pPr>
              <w:pStyle w:val="6"/>
              <w:spacing w:line="296" w:lineRule="auto"/>
            </w:pPr>
          </w:p>
          <w:p w14:paraId="1B488A59">
            <w:pPr>
              <w:pStyle w:val="6"/>
              <w:spacing w:line="297" w:lineRule="auto"/>
            </w:pPr>
          </w:p>
          <w:p w14:paraId="7554EBF3">
            <w:pPr>
              <w:spacing w:before="62" w:line="235" w:lineRule="auto"/>
              <w:ind w:left="121" w:right="130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规范性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5FC4E156">
            <w:pPr>
              <w:pStyle w:val="6"/>
            </w:pPr>
          </w:p>
        </w:tc>
        <w:tc>
          <w:tcPr>
            <w:tcW w:w="2415" w:type="dxa"/>
            <w:vAlign w:val="top"/>
          </w:tcPr>
          <w:p w14:paraId="36114A7C">
            <w:pPr>
              <w:pStyle w:val="6"/>
              <w:spacing w:line="278" w:lineRule="auto"/>
            </w:pPr>
          </w:p>
          <w:p w14:paraId="714B1266">
            <w:pPr>
              <w:pStyle w:val="6"/>
              <w:spacing w:line="278" w:lineRule="auto"/>
            </w:pPr>
          </w:p>
          <w:p w14:paraId="75F5156F">
            <w:pPr>
              <w:pStyle w:val="6"/>
              <w:spacing w:line="278" w:lineRule="auto"/>
            </w:pPr>
          </w:p>
          <w:p w14:paraId="09AFD08E">
            <w:pPr>
              <w:spacing w:before="61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本级政府制定的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规范性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2415" w:type="dxa"/>
            <w:vAlign w:val="top"/>
          </w:tcPr>
          <w:p w14:paraId="42F1345A">
            <w:pPr>
              <w:pStyle w:val="6"/>
              <w:spacing w:line="297" w:lineRule="auto"/>
            </w:pPr>
          </w:p>
          <w:p w14:paraId="6978D67B">
            <w:pPr>
              <w:pStyle w:val="6"/>
              <w:spacing w:line="297" w:lineRule="auto"/>
            </w:pPr>
          </w:p>
          <w:p w14:paraId="346277EE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2D2A7B0">
            <w:pPr>
              <w:spacing w:before="29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1C995DE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C0B3C2F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105CA114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5121CFF6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5E1D63C">
            <w:pPr>
              <w:spacing w:before="9"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09B5E7E">
            <w:pPr>
              <w:pStyle w:val="6"/>
              <w:spacing w:line="356" w:lineRule="auto"/>
            </w:pPr>
          </w:p>
          <w:p w14:paraId="05D40E6F">
            <w:pPr>
              <w:pStyle w:val="6"/>
              <w:spacing w:line="357" w:lineRule="auto"/>
            </w:pPr>
          </w:p>
          <w:p w14:paraId="6876F31F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646AECB">
            <w:pPr>
              <w:pStyle w:val="6"/>
              <w:spacing w:line="296" w:lineRule="auto"/>
            </w:pPr>
          </w:p>
          <w:p w14:paraId="6B263359">
            <w:pPr>
              <w:pStyle w:val="6"/>
              <w:spacing w:line="297" w:lineRule="auto"/>
            </w:pPr>
          </w:p>
          <w:p w14:paraId="7885B6F4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E71BE7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D7E39E6">
            <w:pPr>
              <w:pStyle w:val="6"/>
              <w:spacing w:line="277" w:lineRule="auto"/>
            </w:pPr>
          </w:p>
          <w:p w14:paraId="09537BF7">
            <w:pPr>
              <w:pStyle w:val="6"/>
              <w:spacing w:line="278" w:lineRule="auto"/>
            </w:pPr>
          </w:p>
          <w:p w14:paraId="69DD4A42">
            <w:pPr>
              <w:pStyle w:val="6"/>
              <w:spacing w:line="278" w:lineRule="auto"/>
            </w:pPr>
          </w:p>
          <w:p w14:paraId="1C923087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98929E0">
            <w:pPr>
              <w:pStyle w:val="6"/>
            </w:pPr>
          </w:p>
        </w:tc>
        <w:tc>
          <w:tcPr>
            <w:tcW w:w="541" w:type="dxa"/>
            <w:vAlign w:val="top"/>
          </w:tcPr>
          <w:p w14:paraId="6099928A">
            <w:pPr>
              <w:pStyle w:val="6"/>
              <w:spacing w:line="277" w:lineRule="auto"/>
            </w:pPr>
          </w:p>
          <w:p w14:paraId="2299DEAF">
            <w:pPr>
              <w:pStyle w:val="6"/>
              <w:spacing w:line="278" w:lineRule="auto"/>
            </w:pPr>
          </w:p>
          <w:p w14:paraId="095777CB">
            <w:pPr>
              <w:pStyle w:val="6"/>
              <w:spacing w:line="278" w:lineRule="auto"/>
            </w:pPr>
          </w:p>
          <w:p w14:paraId="6F89C89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1C20D0A">
            <w:pPr>
              <w:pStyle w:val="6"/>
            </w:pPr>
          </w:p>
        </w:tc>
      </w:tr>
      <w:tr w14:paraId="6FBBEB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668" w:type="dxa"/>
            <w:vAlign w:val="center"/>
          </w:tcPr>
          <w:p w14:paraId="655711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1"/>
                <w:sz w:val="19"/>
                <w:szCs w:val="19"/>
                <w:lang w:val="en-US" w:eastAsia="zh-CN"/>
              </w:rPr>
              <w:t>8</w:t>
            </w:r>
          </w:p>
        </w:tc>
        <w:tc>
          <w:tcPr>
            <w:tcW w:w="659" w:type="dxa"/>
            <w:vMerge w:val="continue"/>
            <w:vAlign w:val="center"/>
          </w:tcPr>
          <w:p w14:paraId="47BF18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</w:pPr>
          </w:p>
        </w:tc>
        <w:tc>
          <w:tcPr>
            <w:tcW w:w="659" w:type="dxa"/>
            <w:shd w:val="clear" w:color="auto" w:fill="auto"/>
            <w:vAlign w:val="top"/>
          </w:tcPr>
          <w:p w14:paraId="48364703">
            <w:pPr>
              <w:pStyle w:val="6"/>
              <w:spacing w:line="293" w:lineRule="auto"/>
            </w:pPr>
          </w:p>
          <w:p w14:paraId="596A3006">
            <w:pPr>
              <w:pStyle w:val="6"/>
              <w:spacing w:line="293" w:lineRule="auto"/>
            </w:pPr>
          </w:p>
          <w:p w14:paraId="2A101568">
            <w:pPr>
              <w:pStyle w:val="6"/>
              <w:spacing w:line="294" w:lineRule="auto"/>
            </w:pPr>
          </w:p>
          <w:p w14:paraId="6985ABFC">
            <w:pPr>
              <w:spacing w:before="61" w:line="236" w:lineRule="auto"/>
              <w:ind w:left="121" w:leftChars="0" w:right="13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政策解读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F23B966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15" w:type="dxa"/>
            <w:shd w:val="clear" w:color="auto" w:fill="auto"/>
            <w:vAlign w:val="top"/>
          </w:tcPr>
          <w:p w14:paraId="35D94B4C">
            <w:pPr>
              <w:pStyle w:val="6"/>
              <w:spacing w:line="320" w:lineRule="auto"/>
            </w:pPr>
          </w:p>
          <w:p w14:paraId="227CC427">
            <w:pPr>
              <w:pStyle w:val="6"/>
              <w:spacing w:line="320" w:lineRule="auto"/>
            </w:pPr>
          </w:p>
          <w:p w14:paraId="588FF724">
            <w:pPr>
              <w:spacing w:before="62" w:line="230" w:lineRule="auto"/>
              <w:ind w:left="32" w:right="20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1.转载上级政策解读信息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2.本级相关政策解读信息</w:t>
            </w:r>
          </w:p>
          <w:p w14:paraId="2ABF4B7E">
            <w:pPr>
              <w:spacing w:before="8" w:line="231" w:lineRule="auto"/>
              <w:ind w:left="48" w:leftChars="0" w:right="239" w:rightChars="0" w:hanging="1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3.政策解读，包括文字、图表、视频等</w:t>
            </w:r>
          </w:p>
        </w:tc>
        <w:tc>
          <w:tcPr>
            <w:tcW w:w="2415" w:type="dxa"/>
            <w:shd w:val="clear" w:color="auto" w:fill="auto"/>
            <w:vAlign w:val="top"/>
          </w:tcPr>
          <w:p w14:paraId="7C5DF00B">
            <w:pPr>
              <w:pStyle w:val="6"/>
              <w:spacing w:line="278" w:lineRule="auto"/>
            </w:pPr>
          </w:p>
          <w:p w14:paraId="2108CF92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97764E4">
            <w:pPr>
              <w:spacing w:line="236" w:lineRule="auto"/>
              <w:ind w:left="31" w:leftChars="0" w:right="204" w:rightChars="0" w:firstLine="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办公厅印发〈关于全面推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进政务公开工作的意见〉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的通知》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5A0EB0F9">
            <w:pPr>
              <w:pStyle w:val="6"/>
              <w:spacing w:line="399" w:lineRule="auto"/>
            </w:pPr>
          </w:p>
          <w:p w14:paraId="0AE239B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50EF8E6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E32490F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3B703764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4063ABCA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E6D71C7">
            <w:pPr>
              <w:spacing w:before="8" w:line="228" w:lineRule="auto"/>
              <w:ind w:left="31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2EF4ED91">
            <w:pPr>
              <w:pStyle w:val="6"/>
              <w:spacing w:line="293" w:lineRule="auto"/>
            </w:pPr>
          </w:p>
          <w:p w14:paraId="2FF9301B">
            <w:pPr>
              <w:pStyle w:val="6"/>
              <w:spacing w:line="293" w:lineRule="auto"/>
            </w:pPr>
          </w:p>
          <w:p w14:paraId="7A4C1D15">
            <w:pPr>
              <w:pStyle w:val="6"/>
              <w:spacing w:line="293" w:lineRule="auto"/>
            </w:pPr>
          </w:p>
          <w:p w14:paraId="06EAC261">
            <w:pPr>
              <w:spacing w:before="62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shd w:val="clear" w:color="auto" w:fill="auto"/>
            <w:vAlign w:val="top"/>
          </w:tcPr>
          <w:p w14:paraId="310DB6AC">
            <w:pPr>
              <w:pStyle w:val="6"/>
              <w:spacing w:line="253" w:lineRule="auto"/>
            </w:pPr>
          </w:p>
          <w:p w14:paraId="23A8588E">
            <w:pPr>
              <w:pStyle w:val="6"/>
              <w:spacing w:line="253" w:lineRule="auto"/>
            </w:pPr>
          </w:p>
          <w:p w14:paraId="7ACEC34E">
            <w:pPr>
              <w:pStyle w:val="6"/>
              <w:spacing w:line="253" w:lineRule="auto"/>
            </w:pPr>
          </w:p>
          <w:p w14:paraId="7544970A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AC41190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397F84EB">
            <w:pPr>
              <w:pStyle w:val="6"/>
              <w:spacing w:line="249" w:lineRule="auto"/>
            </w:pPr>
          </w:p>
          <w:p w14:paraId="280F03AF">
            <w:pPr>
              <w:pStyle w:val="6"/>
              <w:spacing w:line="250" w:lineRule="auto"/>
            </w:pPr>
          </w:p>
          <w:p w14:paraId="7519ABAF">
            <w:pPr>
              <w:pStyle w:val="6"/>
              <w:spacing w:line="250" w:lineRule="auto"/>
            </w:pPr>
          </w:p>
          <w:p w14:paraId="54453B57">
            <w:pPr>
              <w:pStyle w:val="6"/>
              <w:spacing w:line="250" w:lineRule="auto"/>
            </w:pPr>
          </w:p>
          <w:p w14:paraId="2DF32717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107F3CCD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41" w:type="dxa"/>
            <w:shd w:val="clear" w:color="auto" w:fill="auto"/>
            <w:vAlign w:val="top"/>
          </w:tcPr>
          <w:p w14:paraId="0887478C">
            <w:pPr>
              <w:pStyle w:val="6"/>
              <w:spacing w:line="249" w:lineRule="auto"/>
            </w:pPr>
          </w:p>
          <w:p w14:paraId="0899B854">
            <w:pPr>
              <w:pStyle w:val="6"/>
              <w:spacing w:line="250" w:lineRule="auto"/>
            </w:pPr>
          </w:p>
          <w:p w14:paraId="7175BF59">
            <w:pPr>
              <w:pStyle w:val="6"/>
              <w:spacing w:line="250" w:lineRule="auto"/>
            </w:pPr>
          </w:p>
          <w:p w14:paraId="3EB45D82">
            <w:pPr>
              <w:pStyle w:val="6"/>
              <w:spacing w:line="250" w:lineRule="auto"/>
            </w:pPr>
          </w:p>
          <w:p w14:paraId="18C0D461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shd w:val="clear" w:color="auto" w:fill="auto"/>
            <w:vAlign w:val="top"/>
          </w:tcPr>
          <w:p w14:paraId="500E7A86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3B771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40F5E6FE">
            <w:pPr>
              <w:pStyle w:val="6"/>
              <w:spacing w:line="276" w:lineRule="auto"/>
              <w:rPr>
                <w:color w:val="7030A0"/>
              </w:rPr>
            </w:pPr>
          </w:p>
          <w:p w14:paraId="62BCF6EE">
            <w:pPr>
              <w:pStyle w:val="6"/>
              <w:spacing w:line="276" w:lineRule="auto"/>
              <w:rPr>
                <w:color w:val="7030A0"/>
              </w:rPr>
            </w:pPr>
          </w:p>
          <w:p w14:paraId="21A104F8">
            <w:pPr>
              <w:pStyle w:val="6"/>
              <w:spacing w:line="276" w:lineRule="auto"/>
              <w:rPr>
                <w:color w:val="7030A0"/>
              </w:rPr>
            </w:pPr>
          </w:p>
          <w:p w14:paraId="24EBB0E6">
            <w:pPr>
              <w:spacing w:before="62" w:line="256" w:lineRule="exact"/>
              <w:ind w:left="243"/>
              <w:rPr>
                <w:rFonts w:hint="eastAsia" w:ascii="宋体" w:hAnsi="宋体" w:eastAsia="宋体" w:cs="宋体"/>
                <w:color w:val="7030A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7030A0"/>
                <w:spacing w:val="-4"/>
                <w:position w:val="1"/>
                <w:sz w:val="19"/>
                <w:szCs w:val="19"/>
                <w:lang w:val="en-US" w:eastAsia="zh-CN"/>
              </w:rPr>
              <w:t>9</w:t>
            </w:r>
          </w:p>
        </w:tc>
        <w:tc>
          <w:tcPr>
            <w:tcW w:w="659" w:type="dxa"/>
            <w:vAlign w:val="top"/>
          </w:tcPr>
          <w:p w14:paraId="64649F57">
            <w:pPr>
              <w:pStyle w:val="6"/>
              <w:spacing w:line="354" w:lineRule="auto"/>
              <w:rPr>
                <w:color w:val="auto"/>
              </w:rPr>
            </w:pPr>
          </w:p>
          <w:p w14:paraId="35EAA47F">
            <w:pPr>
              <w:pStyle w:val="6"/>
              <w:spacing w:line="354" w:lineRule="auto"/>
              <w:rPr>
                <w:color w:val="auto"/>
              </w:rPr>
            </w:pPr>
          </w:p>
          <w:p w14:paraId="420774FE">
            <w:pPr>
              <w:spacing w:before="62" w:line="229" w:lineRule="auto"/>
              <w:ind w:left="122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发展</w:t>
            </w:r>
          </w:p>
          <w:p w14:paraId="4B3C582E">
            <w:pPr>
              <w:spacing w:before="62" w:line="229" w:lineRule="auto"/>
              <w:ind w:left="122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规划</w:t>
            </w:r>
          </w:p>
        </w:tc>
        <w:tc>
          <w:tcPr>
            <w:tcW w:w="659" w:type="dxa"/>
            <w:vAlign w:val="top"/>
          </w:tcPr>
          <w:p w14:paraId="3CA9580B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7EDCCB01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C5A1DA5">
            <w:pPr>
              <w:pStyle w:val="6"/>
              <w:spacing w:line="467" w:lineRule="auto"/>
              <w:rPr>
                <w:color w:val="auto"/>
              </w:rPr>
            </w:pPr>
          </w:p>
          <w:p w14:paraId="54BF73A8">
            <w:pPr>
              <w:spacing w:before="62" w:line="233" w:lineRule="auto"/>
              <w:ind w:left="30" w:right="207" w:firstLine="1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1.本地区发展中长期规划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、专项计划、阶段性行动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计划</w:t>
            </w:r>
          </w:p>
          <w:p w14:paraId="43E5FF29">
            <w:pPr>
              <w:spacing w:before="6" w:line="227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2.年度工作计划和总结</w:t>
            </w:r>
          </w:p>
        </w:tc>
        <w:tc>
          <w:tcPr>
            <w:tcW w:w="2415" w:type="dxa"/>
            <w:vAlign w:val="top"/>
          </w:tcPr>
          <w:p w14:paraId="4463FC9F">
            <w:pPr>
              <w:pStyle w:val="6"/>
              <w:spacing w:line="294" w:lineRule="auto"/>
              <w:rPr>
                <w:color w:val="auto"/>
              </w:rPr>
            </w:pPr>
          </w:p>
          <w:p w14:paraId="62B41D23">
            <w:pPr>
              <w:pStyle w:val="6"/>
              <w:spacing w:line="295" w:lineRule="auto"/>
              <w:rPr>
                <w:color w:val="auto"/>
              </w:rPr>
            </w:pPr>
          </w:p>
          <w:p w14:paraId="4ABFF47C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AE62766">
            <w:pPr>
              <w:spacing w:before="29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2A49670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27D56C70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2709AA62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3889C07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42AC6B53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61EE85D">
            <w:pPr>
              <w:pStyle w:val="6"/>
              <w:spacing w:line="354" w:lineRule="auto"/>
              <w:rPr>
                <w:color w:val="auto"/>
              </w:rPr>
            </w:pPr>
          </w:p>
          <w:p w14:paraId="0171CEE2">
            <w:pPr>
              <w:pStyle w:val="6"/>
              <w:spacing w:line="354" w:lineRule="auto"/>
              <w:rPr>
                <w:color w:val="auto"/>
              </w:rPr>
            </w:pPr>
          </w:p>
          <w:p w14:paraId="19D9FC60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A0CC0EE">
            <w:pPr>
              <w:pStyle w:val="6"/>
              <w:spacing w:line="294" w:lineRule="auto"/>
              <w:rPr>
                <w:color w:val="auto"/>
              </w:rPr>
            </w:pPr>
          </w:p>
          <w:p w14:paraId="2C18C438">
            <w:pPr>
              <w:pStyle w:val="6"/>
              <w:spacing w:line="294" w:lineRule="auto"/>
              <w:rPr>
                <w:color w:val="auto"/>
              </w:rPr>
            </w:pPr>
          </w:p>
          <w:p w14:paraId="0898198E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3B3A9E0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325567D">
            <w:pPr>
              <w:pStyle w:val="6"/>
              <w:spacing w:line="276" w:lineRule="auto"/>
              <w:rPr>
                <w:color w:val="auto"/>
              </w:rPr>
            </w:pPr>
          </w:p>
          <w:p w14:paraId="575D02EA">
            <w:pPr>
              <w:pStyle w:val="6"/>
              <w:spacing w:line="276" w:lineRule="auto"/>
              <w:rPr>
                <w:color w:val="auto"/>
              </w:rPr>
            </w:pPr>
          </w:p>
          <w:p w14:paraId="5AB5F123">
            <w:pPr>
              <w:pStyle w:val="6"/>
              <w:spacing w:line="276" w:lineRule="auto"/>
              <w:rPr>
                <w:color w:val="auto"/>
              </w:rPr>
            </w:pPr>
          </w:p>
          <w:p w14:paraId="4A25C42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BD1FAF2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5A46961">
            <w:pPr>
              <w:pStyle w:val="6"/>
              <w:spacing w:line="276" w:lineRule="auto"/>
              <w:rPr>
                <w:color w:val="auto"/>
              </w:rPr>
            </w:pPr>
          </w:p>
          <w:p w14:paraId="417702C7">
            <w:pPr>
              <w:pStyle w:val="6"/>
              <w:spacing w:line="276" w:lineRule="auto"/>
              <w:rPr>
                <w:color w:val="auto"/>
              </w:rPr>
            </w:pPr>
          </w:p>
          <w:p w14:paraId="6C01428F">
            <w:pPr>
              <w:pStyle w:val="6"/>
              <w:spacing w:line="276" w:lineRule="auto"/>
              <w:rPr>
                <w:color w:val="auto"/>
              </w:rPr>
            </w:pPr>
          </w:p>
          <w:p w14:paraId="57A8A8F2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2116CE3">
            <w:pPr>
              <w:pStyle w:val="6"/>
              <w:rPr>
                <w:color w:val="auto"/>
              </w:rPr>
            </w:pPr>
          </w:p>
        </w:tc>
      </w:tr>
      <w:tr w14:paraId="6F58A7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668" w:type="dxa"/>
            <w:vAlign w:val="top"/>
          </w:tcPr>
          <w:p w14:paraId="36D02013">
            <w:pPr>
              <w:pStyle w:val="6"/>
              <w:spacing w:line="258" w:lineRule="auto"/>
              <w:rPr>
                <w:color w:val="auto"/>
              </w:rPr>
            </w:pPr>
          </w:p>
          <w:p w14:paraId="09ADDF92">
            <w:pPr>
              <w:pStyle w:val="6"/>
              <w:spacing w:line="258" w:lineRule="auto"/>
              <w:rPr>
                <w:color w:val="auto"/>
              </w:rPr>
            </w:pPr>
          </w:p>
          <w:p w14:paraId="7E57683B">
            <w:pPr>
              <w:pStyle w:val="6"/>
              <w:spacing w:line="259" w:lineRule="auto"/>
              <w:rPr>
                <w:color w:val="auto"/>
              </w:rPr>
            </w:pPr>
          </w:p>
          <w:p w14:paraId="1D9E262E">
            <w:pPr>
              <w:pStyle w:val="6"/>
              <w:spacing w:line="259" w:lineRule="auto"/>
              <w:rPr>
                <w:color w:val="auto"/>
              </w:rPr>
            </w:pPr>
          </w:p>
          <w:p w14:paraId="48DE284A">
            <w:pPr>
              <w:spacing w:before="61" w:line="255" w:lineRule="exact"/>
              <w:ind w:left="243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position w:val="1"/>
                <w:sz w:val="19"/>
                <w:szCs w:val="19"/>
                <w:lang w:val="en-US" w:eastAsia="zh-CN"/>
              </w:rPr>
              <w:t>10</w:t>
            </w:r>
          </w:p>
        </w:tc>
        <w:tc>
          <w:tcPr>
            <w:tcW w:w="659" w:type="dxa"/>
            <w:vAlign w:val="top"/>
          </w:tcPr>
          <w:p w14:paraId="7240DDB5">
            <w:pPr>
              <w:pStyle w:val="6"/>
              <w:spacing w:line="304" w:lineRule="auto"/>
              <w:rPr>
                <w:color w:val="auto"/>
              </w:rPr>
            </w:pPr>
          </w:p>
          <w:p w14:paraId="4D40FC0D">
            <w:pPr>
              <w:pStyle w:val="6"/>
              <w:spacing w:line="305" w:lineRule="auto"/>
              <w:rPr>
                <w:color w:val="auto"/>
              </w:rPr>
            </w:pPr>
          </w:p>
          <w:p w14:paraId="2C754FDE">
            <w:pPr>
              <w:pStyle w:val="6"/>
              <w:spacing w:line="305" w:lineRule="auto"/>
              <w:rPr>
                <w:color w:val="auto"/>
              </w:rPr>
            </w:pPr>
          </w:p>
          <w:p w14:paraId="61613DAE">
            <w:pPr>
              <w:spacing w:before="62" w:line="236" w:lineRule="auto"/>
              <w:ind w:left="122" w:right="1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财政信息</w:t>
            </w:r>
          </w:p>
        </w:tc>
        <w:tc>
          <w:tcPr>
            <w:tcW w:w="659" w:type="dxa"/>
            <w:vAlign w:val="top"/>
          </w:tcPr>
          <w:p w14:paraId="391ACD85">
            <w:pPr>
              <w:pStyle w:val="6"/>
              <w:spacing w:line="264" w:lineRule="auto"/>
              <w:rPr>
                <w:color w:val="auto"/>
              </w:rPr>
            </w:pPr>
          </w:p>
          <w:p w14:paraId="465367C0">
            <w:pPr>
              <w:pStyle w:val="6"/>
              <w:spacing w:line="265" w:lineRule="auto"/>
              <w:rPr>
                <w:color w:val="auto"/>
              </w:rPr>
            </w:pPr>
          </w:p>
          <w:p w14:paraId="52879B31">
            <w:pPr>
              <w:pStyle w:val="6"/>
              <w:spacing w:line="265" w:lineRule="auto"/>
              <w:rPr>
                <w:color w:val="auto"/>
              </w:rPr>
            </w:pPr>
          </w:p>
          <w:p w14:paraId="38FE8C31">
            <w:pPr>
              <w:spacing w:before="62" w:line="228" w:lineRule="auto"/>
              <w:ind w:left="12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财政</w:t>
            </w:r>
          </w:p>
          <w:p w14:paraId="72C3ACCA">
            <w:pPr>
              <w:spacing w:before="6" w:line="227" w:lineRule="auto"/>
              <w:ind w:left="1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预决</w:t>
            </w:r>
          </w:p>
          <w:p w14:paraId="503CE545">
            <w:pPr>
              <w:spacing w:before="8" w:line="227" w:lineRule="auto"/>
              <w:ind w:left="22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算</w:t>
            </w:r>
          </w:p>
        </w:tc>
        <w:tc>
          <w:tcPr>
            <w:tcW w:w="659" w:type="dxa"/>
            <w:vAlign w:val="top"/>
          </w:tcPr>
          <w:p w14:paraId="7263E2B4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2F8B5710">
            <w:pPr>
              <w:pStyle w:val="6"/>
              <w:spacing w:line="434" w:lineRule="auto"/>
              <w:rPr>
                <w:color w:val="auto"/>
              </w:rPr>
            </w:pPr>
          </w:p>
          <w:p w14:paraId="22DCFD67">
            <w:pPr>
              <w:spacing w:before="61" w:line="232" w:lineRule="auto"/>
              <w:ind w:left="28" w:right="207" w:firstLine="1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1.本单位年度预算报告、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报表及说明（包含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eastAsia="zh-CN"/>
              </w:rPr>
              <w:t>“三公”经费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内容）</w:t>
            </w:r>
          </w:p>
          <w:p w14:paraId="063BE158">
            <w:pPr>
              <w:spacing w:before="8" w:line="232" w:lineRule="auto"/>
              <w:ind w:left="31" w:right="207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2.本单位上年度决算报告、报表及说明（包含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  <w:lang w:eastAsia="zh-CN"/>
              </w:rPr>
              <w:t>“三公”经费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内容）</w:t>
            </w:r>
          </w:p>
        </w:tc>
        <w:tc>
          <w:tcPr>
            <w:tcW w:w="2415" w:type="dxa"/>
            <w:vAlign w:val="top"/>
          </w:tcPr>
          <w:p w14:paraId="4A425EB6">
            <w:pPr>
              <w:pStyle w:val="6"/>
              <w:spacing w:line="264" w:lineRule="auto"/>
              <w:rPr>
                <w:color w:val="auto"/>
              </w:rPr>
            </w:pPr>
          </w:p>
          <w:p w14:paraId="4389FDA2">
            <w:pPr>
              <w:pStyle w:val="6"/>
              <w:spacing w:line="265" w:lineRule="auto"/>
              <w:rPr>
                <w:color w:val="auto"/>
              </w:rPr>
            </w:pPr>
          </w:p>
          <w:p w14:paraId="04C36915">
            <w:pPr>
              <w:pStyle w:val="6"/>
              <w:spacing w:line="265" w:lineRule="auto"/>
              <w:rPr>
                <w:color w:val="auto"/>
              </w:rPr>
            </w:pPr>
          </w:p>
          <w:p w14:paraId="7668E03D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2D20415">
            <w:pPr>
              <w:pStyle w:val="6"/>
              <w:spacing w:line="433" w:lineRule="auto"/>
              <w:rPr>
                <w:color w:val="auto"/>
              </w:rPr>
            </w:pPr>
          </w:p>
          <w:p w14:paraId="1FF08889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007FC352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27470152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019881F2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320D9D4D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1C09002A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5FAF041">
            <w:pPr>
              <w:pStyle w:val="6"/>
              <w:spacing w:line="304" w:lineRule="auto"/>
              <w:rPr>
                <w:color w:val="auto"/>
              </w:rPr>
            </w:pPr>
          </w:p>
          <w:p w14:paraId="0680471D">
            <w:pPr>
              <w:pStyle w:val="6"/>
              <w:spacing w:line="304" w:lineRule="auto"/>
              <w:rPr>
                <w:color w:val="auto"/>
              </w:rPr>
            </w:pPr>
          </w:p>
          <w:p w14:paraId="4B6D4844">
            <w:pPr>
              <w:pStyle w:val="6"/>
              <w:spacing w:line="305" w:lineRule="auto"/>
              <w:rPr>
                <w:color w:val="auto"/>
              </w:rPr>
            </w:pPr>
          </w:p>
          <w:p w14:paraId="10C9B2A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F94FC01">
            <w:pPr>
              <w:pStyle w:val="6"/>
              <w:spacing w:line="264" w:lineRule="auto"/>
              <w:rPr>
                <w:color w:val="auto"/>
              </w:rPr>
            </w:pPr>
          </w:p>
          <w:p w14:paraId="0D58178C">
            <w:pPr>
              <w:pStyle w:val="6"/>
              <w:spacing w:line="265" w:lineRule="auto"/>
              <w:rPr>
                <w:color w:val="auto"/>
              </w:rPr>
            </w:pPr>
          </w:p>
          <w:p w14:paraId="0EDD2171">
            <w:pPr>
              <w:pStyle w:val="6"/>
              <w:spacing w:line="265" w:lineRule="auto"/>
              <w:rPr>
                <w:color w:val="auto"/>
              </w:rPr>
            </w:pPr>
          </w:p>
          <w:p w14:paraId="0752CDAC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084486F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9F3A289">
            <w:pPr>
              <w:pStyle w:val="6"/>
              <w:spacing w:line="258" w:lineRule="auto"/>
              <w:rPr>
                <w:color w:val="auto"/>
              </w:rPr>
            </w:pPr>
          </w:p>
          <w:p w14:paraId="4CF3579B">
            <w:pPr>
              <w:pStyle w:val="6"/>
              <w:spacing w:line="258" w:lineRule="auto"/>
              <w:rPr>
                <w:color w:val="auto"/>
              </w:rPr>
            </w:pPr>
          </w:p>
          <w:p w14:paraId="02397ADB">
            <w:pPr>
              <w:pStyle w:val="6"/>
              <w:spacing w:line="259" w:lineRule="auto"/>
              <w:rPr>
                <w:color w:val="auto"/>
              </w:rPr>
            </w:pPr>
          </w:p>
          <w:p w14:paraId="3EA3ED38">
            <w:pPr>
              <w:pStyle w:val="6"/>
              <w:spacing w:line="259" w:lineRule="auto"/>
              <w:rPr>
                <w:color w:val="auto"/>
              </w:rPr>
            </w:pPr>
          </w:p>
          <w:p w14:paraId="6462BF72">
            <w:pPr>
              <w:spacing w:before="61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3124705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2203B31D">
            <w:pPr>
              <w:pStyle w:val="6"/>
              <w:spacing w:line="258" w:lineRule="auto"/>
              <w:rPr>
                <w:color w:val="auto"/>
              </w:rPr>
            </w:pPr>
          </w:p>
          <w:p w14:paraId="4954AA22">
            <w:pPr>
              <w:pStyle w:val="6"/>
              <w:spacing w:line="258" w:lineRule="auto"/>
              <w:rPr>
                <w:color w:val="auto"/>
              </w:rPr>
            </w:pPr>
          </w:p>
          <w:p w14:paraId="54CB15CF">
            <w:pPr>
              <w:pStyle w:val="6"/>
              <w:spacing w:line="259" w:lineRule="auto"/>
              <w:rPr>
                <w:color w:val="auto"/>
              </w:rPr>
            </w:pPr>
          </w:p>
          <w:p w14:paraId="12D6E4E7">
            <w:pPr>
              <w:pStyle w:val="6"/>
              <w:spacing w:line="259" w:lineRule="auto"/>
              <w:rPr>
                <w:color w:val="auto"/>
              </w:rPr>
            </w:pPr>
          </w:p>
          <w:p w14:paraId="4427EF9C">
            <w:pPr>
              <w:spacing w:before="61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9E06E8A">
            <w:pPr>
              <w:pStyle w:val="6"/>
              <w:rPr>
                <w:color w:val="auto"/>
              </w:rPr>
            </w:pPr>
          </w:p>
        </w:tc>
      </w:tr>
      <w:tr w14:paraId="1E2022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</w:trPr>
        <w:tc>
          <w:tcPr>
            <w:tcW w:w="668" w:type="dxa"/>
            <w:vAlign w:val="top"/>
          </w:tcPr>
          <w:p w14:paraId="41E37C12">
            <w:pPr>
              <w:pStyle w:val="6"/>
              <w:spacing w:line="252" w:lineRule="auto"/>
              <w:rPr>
                <w:color w:val="auto"/>
              </w:rPr>
            </w:pPr>
          </w:p>
          <w:p w14:paraId="7E197095">
            <w:pPr>
              <w:pStyle w:val="6"/>
              <w:spacing w:line="252" w:lineRule="auto"/>
              <w:rPr>
                <w:color w:val="auto"/>
              </w:rPr>
            </w:pPr>
          </w:p>
          <w:p w14:paraId="27825FCC">
            <w:pPr>
              <w:pStyle w:val="6"/>
              <w:spacing w:line="252" w:lineRule="auto"/>
              <w:rPr>
                <w:color w:val="auto"/>
              </w:rPr>
            </w:pPr>
          </w:p>
          <w:p w14:paraId="73CAFA04">
            <w:pPr>
              <w:pStyle w:val="6"/>
              <w:spacing w:line="252" w:lineRule="auto"/>
              <w:rPr>
                <w:color w:val="auto"/>
              </w:rPr>
            </w:pPr>
          </w:p>
          <w:p w14:paraId="71172AB8">
            <w:pPr>
              <w:pStyle w:val="6"/>
              <w:spacing w:line="253" w:lineRule="auto"/>
              <w:rPr>
                <w:color w:val="auto"/>
              </w:rPr>
            </w:pPr>
          </w:p>
          <w:p w14:paraId="3AD5FDB9">
            <w:pPr>
              <w:spacing w:before="62" w:line="256" w:lineRule="exact"/>
              <w:ind w:left="231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11</w:t>
            </w:r>
          </w:p>
        </w:tc>
        <w:tc>
          <w:tcPr>
            <w:tcW w:w="659" w:type="dxa"/>
            <w:vAlign w:val="top"/>
          </w:tcPr>
          <w:p w14:paraId="4BB6E715">
            <w:pPr>
              <w:pStyle w:val="6"/>
              <w:spacing w:line="255" w:lineRule="auto"/>
              <w:rPr>
                <w:color w:val="auto"/>
              </w:rPr>
            </w:pPr>
          </w:p>
          <w:p w14:paraId="5BC89250">
            <w:pPr>
              <w:pStyle w:val="6"/>
              <w:spacing w:line="255" w:lineRule="auto"/>
              <w:rPr>
                <w:color w:val="auto"/>
              </w:rPr>
            </w:pPr>
          </w:p>
          <w:p w14:paraId="603338BA">
            <w:pPr>
              <w:pStyle w:val="6"/>
              <w:spacing w:line="255" w:lineRule="auto"/>
              <w:rPr>
                <w:color w:val="auto"/>
              </w:rPr>
            </w:pPr>
          </w:p>
          <w:p w14:paraId="43CAFB28">
            <w:pPr>
              <w:pStyle w:val="6"/>
              <w:spacing w:line="256" w:lineRule="auto"/>
              <w:rPr>
                <w:color w:val="auto"/>
              </w:rPr>
            </w:pPr>
          </w:p>
          <w:p w14:paraId="4F125176">
            <w:pPr>
              <w:spacing w:before="61" w:line="235" w:lineRule="auto"/>
              <w:ind w:left="122" w:right="131" w:firstLine="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公共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服务</w:t>
            </w:r>
          </w:p>
          <w:p w14:paraId="0980FB50">
            <w:pPr>
              <w:spacing w:line="227" w:lineRule="auto"/>
              <w:ind w:left="12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事项</w:t>
            </w:r>
          </w:p>
        </w:tc>
        <w:tc>
          <w:tcPr>
            <w:tcW w:w="659" w:type="dxa"/>
            <w:vAlign w:val="top"/>
          </w:tcPr>
          <w:p w14:paraId="53D7FAB2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6D6155F2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6CD0AB36">
            <w:pPr>
              <w:pStyle w:val="6"/>
              <w:spacing w:line="252" w:lineRule="auto"/>
              <w:rPr>
                <w:color w:val="auto"/>
              </w:rPr>
            </w:pPr>
          </w:p>
          <w:p w14:paraId="1AFC86D7">
            <w:pPr>
              <w:pStyle w:val="6"/>
              <w:spacing w:line="252" w:lineRule="auto"/>
              <w:rPr>
                <w:color w:val="auto"/>
              </w:rPr>
            </w:pPr>
          </w:p>
          <w:p w14:paraId="4FCD5E40">
            <w:pPr>
              <w:pStyle w:val="6"/>
              <w:spacing w:line="252" w:lineRule="auto"/>
              <w:rPr>
                <w:color w:val="auto"/>
              </w:rPr>
            </w:pPr>
          </w:p>
          <w:p w14:paraId="4B99BF0B">
            <w:pPr>
              <w:pStyle w:val="6"/>
              <w:spacing w:line="252" w:lineRule="auto"/>
              <w:rPr>
                <w:color w:val="auto"/>
              </w:rPr>
            </w:pPr>
          </w:p>
          <w:p w14:paraId="054CBE1D">
            <w:pPr>
              <w:pStyle w:val="6"/>
              <w:spacing w:line="253" w:lineRule="auto"/>
              <w:rPr>
                <w:color w:val="auto"/>
              </w:rPr>
            </w:pPr>
          </w:p>
          <w:p w14:paraId="7E6EA92E">
            <w:pPr>
              <w:spacing w:before="62" w:line="227" w:lineRule="auto"/>
              <w:ind w:left="3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公共服务事项办事指南</w:t>
            </w:r>
          </w:p>
        </w:tc>
        <w:tc>
          <w:tcPr>
            <w:tcW w:w="2415" w:type="dxa"/>
            <w:vAlign w:val="top"/>
          </w:tcPr>
          <w:p w14:paraId="25FECD75">
            <w:pPr>
              <w:pStyle w:val="6"/>
              <w:spacing w:line="299" w:lineRule="auto"/>
              <w:rPr>
                <w:color w:val="auto"/>
              </w:rPr>
            </w:pPr>
          </w:p>
          <w:p w14:paraId="7423C4A2">
            <w:pPr>
              <w:pStyle w:val="6"/>
              <w:spacing w:line="300" w:lineRule="auto"/>
              <w:rPr>
                <w:color w:val="auto"/>
              </w:rPr>
            </w:pPr>
          </w:p>
          <w:p w14:paraId="3331F813">
            <w:pPr>
              <w:pStyle w:val="6"/>
              <w:spacing w:line="300" w:lineRule="auto"/>
              <w:rPr>
                <w:color w:val="auto"/>
              </w:rPr>
            </w:pPr>
          </w:p>
          <w:p w14:paraId="75CA3DD6">
            <w:pPr>
              <w:spacing w:before="62" w:line="236" w:lineRule="auto"/>
              <w:ind w:left="32" w:right="204" w:firstLine="4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《国务院办公厅关于简化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优化公共服务流程方便基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层群众办事创业的通知》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（国办发〔2015〕86号）</w:t>
            </w:r>
          </w:p>
        </w:tc>
        <w:tc>
          <w:tcPr>
            <w:tcW w:w="1010" w:type="dxa"/>
            <w:vAlign w:val="top"/>
          </w:tcPr>
          <w:p w14:paraId="05E649E1">
            <w:pPr>
              <w:pStyle w:val="6"/>
              <w:spacing w:line="330" w:lineRule="auto"/>
              <w:rPr>
                <w:color w:val="auto"/>
              </w:rPr>
            </w:pPr>
          </w:p>
          <w:p w14:paraId="1BD13ED1">
            <w:pPr>
              <w:pStyle w:val="6"/>
              <w:spacing w:line="331" w:lineRule="auto"/>
              <w:rPr>
                <w:color w:val="auto"/>
              </w:rPr>
            </w:pPr>
          </w:p>
          <w:p w14:paraId="5734FB64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AE7B43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3A4FC133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41C3816C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796C323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78FBC065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01B98D6">
            <w:pPr>
              <w:pStyle w:val="6"/>
              <w:spacing w:line="285" w:lineRule="auto"/>
              <w:rPr>
                <w:color w:val="auto"/>
              </w:rPr>
            </w:pPr>
          </w:p>
          <w:p w14:paraId="4CE56045">
            <w:pPr>
              <w:pStyle w:val="6"/>
              <w:spacing w:line="285" w:lineRule="auto"/>
              <w:rPr>
                <w:color w:val="auto"/>
              </w:rPr>
            </w:pPr>
          </w:p>
          <w:p w14:paraId="6A670EEB">
            <w:pPr>
              <w:pStyle w:val="6"/>
              <w:spacing w:line="285" w:lineRule="auto"/>
              <w:rPr>
                <w:color w:val="auto"/>
              </w:rPr>
            </w:pPr>
          </w:p>
          <w:p w14:paraId="19468BF0">
            <w:pPr>
              <w:pStyle w:val="6"/>
              <w:spacing w:line="286" w:lineRule="auto"/>
              <w:rPr>
                <w:color w:val="auto"/>
              </w:rPr>
            </w:pPr>
          </w:p>
          <w:p w14:paraId="7D3B77D5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25E8C37">
            <w:pPr>
              <w:pStyle w:val="6"/>
              <w:spacing w:line="255" w:lineRule="auto"/>
              <w:rPr>
                <w:color w:val="auto"/>
              </w:rPr>
            </w:pPr>
          </w:p>
          <w:p w14:paraId="11E5A8B0">
            <w:pPr>
              <w:pStyle w:val="6"/>
              <w:spacing w:line="255" w:lineRule="auto"/>
              <w:rPr>
                <w:color w:val="auto"/>
              </w:rPr>
            </w:pPr>
          </w:p>
          <w:p w14:paraId="08DA3EBE">
            <w:pPr>
              <w:pStyle w:val="6"/>
              <w:spacing w:line="255" w:lineRule="auto"/>
              <w:rPr>
                <w:color w:val="auto"/>
              </w:rPr>
            </w:pPr>
          </w:p>
          <w:p w14:paraId="35DF2340">
            <w:pPr>
              <w:pStyle w:val="6"/>
              <w:spacing w:line="256" w:lineRule="auto"/>
              <w:rPr>
                <w:color w:val="auto"/>
              </w:rPr>
            </w:pPr>
          </w:p>
          <w:p w14:paraId="7F74C17D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275B29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EBAE838">
            <w:pPr>
              <w:pStyle w:val="6"/>
              <w:spacing w:line="252" w:lineRule="auto"/>
              <w:rPr>
                <w:color w:val="auto"/>
              </w:rPr>
            </w:pPr>
          </w:p>
          <w:p w14:paraId="079F9EFE">
            <w:pPr>
              <w:pStyle w:val="6"/>
              <w:spacing w:line="252" w:lineRule="auto"/>
              <w:rPr>
                <w:color w:val="auto"/>
              </w:rPr>
            </w:pPr>
          </w:p>
          <w:p w14:paraId="57B32943">
            <w:pPr>
              <w:pStyle w:val="6"/>
              <w:spacing w:line="252" w:lineRule="auto"/>
              <w:rPr>
                <w:color w:val="auto"/>
              </w:rPr>
            </w:pPr>
          </w:p>
          <w:p w14:paraId="08E91827">
            <w:pPr>
              <w:pStyle w:val="6"/>
              <w:spacing w:line="252" w:lineRule="auto"/>
              <w:rPr>
                <w:color w:val="auto"/>
              </w:rPr>
            </w:pPr>
          </w:p>
          <w:p w14:paraId="6C89AFB3">
            <w:pPr>
              <w:pStyle w:val="6"/>
              <w:spacing w:line="253" w:lineRule="auto"/>
              <w:rPr>
                <w:color w:val="auto"/>
              </w:rPr>
            </w:pPr>
          </w:p>
          <w:p w14:paraId="6C3C9384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1485F48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48B89AC">
            <w:pPr>
              <w:pStyle w:val="6"/>
              <w:spacing w:line="252" w:lineRule="auto"/>
              <w:rPr>
                <w:color w:val="auto"/>
              </w:rPr>
            </w:pPr>
          </w:p>
          <w:p w14:paraId="49277373">
            <w:pPr>
              <w:pStyle w:val="6"/>
              <w:spacing w:line="252" w:lineRule="auto"/>
              <w:rPr>
                <w:color w:val="auto"/>
              </w:rPr>
            </w:pPr>
          </w:p>
          <w:p w14:paraId="438DAEEC">
            <w:pPr>
              <w:pStyle w:val="6"/>
              <w:spacing w:line="252" w:lineRule="auto"/>
              <w:rPr>
                <w:color w:val="auto"/>
              </w:rPr>
            </w:pPr>
          </w:p>
          <w:p w14:paraId="73CF7BFE">
            <w:pPr>
              <w:pStyle w:val="6"/>
              <w:spacing w:line="252" w:lineRule="auto"/>
              <w:rPr>
                <w:color w:val="auto"/>
              </w:rPr>
            </w:pPr>
          </w:p>
          <w:p w14:paraId="1397270E">
            <w:pPr>
              <w:pStyle w:val="6"/>
              <w:spacing w:line="253" w:lineRule="auto"/>
              <w:rPr>
                <w:color w:val="auto"/>
              </w:rPr>
            </w:pPr>
          </w:p>
          <w:p w14:paraId="0C23C681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23A0EDC">
            <w:pPr>
              <w:pStyle w:val="6"/>
              <w:rPr>
                <w:color w:val="auto"/>
              </w:rPr>
            </w:pPr>
          </w:p>
        </w:tc>
      </w:tr>
      <w:tr w14:paraId="74F83C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668" w:type="dxa"/>
            <w:vAlign w:val="top"/>
          </w:tcPr>
          <w:p w14:paraId="320DE24E">
            <w:pPr>
              <w:pStyle w:val="6"/>
              <w:spacing w:line="248" w:lineRule="auto"/>
              <w:rPr>
                <w:color w:val="auto"/>
              </w:rPr>
            </w:pPr>
          </w:p>
          <w:p w14:paraId="70A0E824">
            <w:pPr>
              <w:pStyle w:val="6"/>
              <w:spacing w:line="248" w:lineRule="auto"/>
              <w:rPr>
                <w:color w:val="auto"/>
              </w:rPr>
            </w:pPr>
          </w:p>
          <w:p w14:paraId="114F0960">
            <w:pPr>
              <w:pStyle w:val="6"/>
              <w:spacing w:line="248" w:lineRule="auto"/>
              <w:rPr>
                <w:color w:val="auto"/>
              </w:rPr>
            </w:pPr>
          </w:p>
          <w:p w14:paraId="3787D95A">
            <w:pPr>
              <w:pStyle w:val="6"/>
              <w:spacing w:line="249" w:lineRule="auto"/>
              <w:rPr>
                <w:color w:val="auto"/>
              </w:rPr>
            </w:pPr>
          </w:p>
          <w:p w14:paraId="2CA66A10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12</w:t>
            </w:r>
          </w:p>
        </w:tc>
        <w:tc>
          <w:tcPr>
            <w:tcW w:w="659" w:type="dxa"/>
            <w:vAlign w:val="top"/>
          </w:tcPr>
          <w:p w14:paraId="23559224">
            <w:pPr>
              <w:pStyle w:val="6"/>
              <w:spacing w:line="316" w:lineRule="auto"/>
              <w:rPr>
                <w:color w:val="auto"/>
              </w:rPr>
            </w:pPr>
          </w:p>
          <w:p w14:paraId="6BB5C511">
            <w:pPr>
              <w:pStyle w:val="6"/>
              <w:spacing w:line="317" w:lineRule="auto"/>
              <w:rPr>
                <w:color w:val="auto"/>
              </w:rPr>
            </w:pPr>
          </w:p>
          <w:p w14:paraId="6F69C609">
            <w:pPr>
              <w:spacing w:before="61" w:line="235" w:lineRule="auto"/>
              <w:ind w:left="121" w:right="1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政府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信息</w:t>
            </w:r>
          </w:p>
          <w:p w14:paraId="301123ED">
            <w:pPr>
              <w:spacing w:before="1" w:line="236" w:lineRule="auto"/>
              <w:ind w:left="124" w:right="131" w:firstLine="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vAlign w:val="top"/>
          </w:tcPr>
          <w:p w14:paraId="0B783ECA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1973EA57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1D91E57C">
            <w:pPr>
              <w:spacing w:before="214" w:line="232" w:lineRule="auto"/>
              <w:ind w:left="30" w:right="207" w:firstLine="1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1.政府信息的分类、编排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体系</w:t>
            </w:r>
          </w:p>
          <w:p w14:paraId="25347CC9">
            <w:pPr>
              <w:spacing w:before="6" w:line="226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2.政府信息获取方式</w:t>
            </w:r>
          </w:p>
          <w:p w14:paraId="0AC689FF">
            <w:pPr>
              <w:spacing w:before="9" w:line="233" w:lineRule="auto"/>
              <w:ind w:left="31" w:right="207" w:firstLine="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3.政府信息公开机构信息（包括名称、办公地址、办公时间、联系电话、传真号码、互联网联系方式</w:t>
            </w:r>
            <w:r>
              <w:rPr>
                <w:rFonts w:ascii="宋体" w:hAnsi="宋体" w:eastAsia="宋体" w:cs="宋体"/>
                <w:color w:val="auto"/>
                <w:spacing w:val="-2"/>
                <w:sz w:val="19"/>
                <w:szCs w:val="19"/>
              </w:rPr>
              <w:t>等）</w:t>
            </w:r>
          </w:p>
        </w:tc>
        <w:tc>
          <w:tcPr>
            <w:tcW w:w="2415" w:type="dxa"/>
            <w:vAlign w:val="top"/>
          </w:tcPr>
          <w:p w14:paraId="454EA317">
            <w:pPr>
              <w:pStyle w:val="6"/>
              <w:spacing w:line="251" w:lineRule="auto"/>
              <w:rPr>
                <w:color w:val="auto"/>
              </w:rPr>
            </w:pPr>
          </w:p>
          <w:p w14:paraId="6C7AF807">
            <w:pPr>
              <w:pStyle w:val="6"/>
              <w:spacing w:line="251" w:lineRule="auto"/>
              <w:rPr>
                <w:color w:val="auto"/>
              </w:rPr>
            </w:pPr>
          </w:p>
          <w:p w14:paraId="359FB171">
            <w:pPr>
              <w:pStyle w:val="6"/>
              <w:spacing w:line="252" w:lineRule="auto"/>
              <w:rPr>
                <w:color w:val="auto"/>
              </w:rPr>
            </w:pPr>
          </w:p>
          <w:p w14:paraId="1E2AC0AC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1C7A1AB">
            <w:pPr>
              <w:pStyle w:val="6"/>
              <w:spacing w:line="393" w:lineRule="auto"/>
              <w:rPr>
                <w:color w:val="auto"/>
              </w:rPr>
            </w:pPr>
          </w:p>
          <w:p w14:paraId="3CCD265C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0BC662B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353E9CD9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679FFFF5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074EEA08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0F8D2AA4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B99E70C">
            <w:pPr>
              <w:pStyle w:val="6"/>
              <w:spacing w:line="291" w:lineRule="auto"/>
              <w:rPr>
                <w:color w:val="auto"/>
              </w:rPr>
            </w:pPr>
          </w:p>
          <w:p w14:paraId="58DC6696">
            <w:pPr>
              <w:pStyle w:val="6"/>
              <w:spacing w:line="291" w:lineRule="auto"/>
              <w:rPr>
                <w:color w:val="auto"/>
              </w:rPr>
            </w:pPr>
          </w:p>
          <w:p w14:paraId="6DE75FE0">
            <w:pPr>
              <w:pStyle w:val="6"/>
              <w:spacing w:line="291" w:lineRule="auto"/>
              <w:rPr>
                <w:color w:val="auto"/>
              </w:rPr>
            </w:pPr>
          </w:p>
          <w:p w14:paraId="3C41C25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1AA66DE">
            <w:pPr>
              <w:pStyle w:val="6"/>
              <w:spacing w:line="251" w:lineRule="auto"/>
              <w:rPr>
                <w:color w:val="auto"/>
              </w:rPr>
            </w:pPr>
          </w:p>
          <w:p w14:paraId="5858293B">
            <w:pPr>
              <w:pStyle w:val="6"/>
              <w:spacing w:line="251" w:lineRule="auto"/>
              <w:rPr>
                <w:color w:val="auto"/>
              </w:rPr>
            </w:pPr>
          </w:p>
          <w:p w14:paraId="488F9704">
            <w:pPr>
              <w:pStyle w:val="6"/>
              <w:spacing w:line="251" w:lineRule="auto"/>
              <w:rPr>
                <w:color w:val="auto"/>
              </w:rPr>
            </w:pPr>
          </w:p>
          <w:p w14:paraId="57EFA14A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0BF9E93F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6C1F50A">
            <w:pPr>
              <w:pStyle w:val="6"/>
              <w:spacing w:line="248" w:lineRule="auto"/>
              <w:rPr>
                <w:color w:val="auto"/>
              </w:rPr>
            </w:pPr>
          </w:p>
          <w:p w14:paraId="00FE9629">
            <w:pPr>
              <w:pStyle w:val="6"/>
              <w:spacing w:line="248" w:lineRule="auto"/>
              <w:rPr>
                <w:color w:val="auto"/>
              </w:rPr>
            </w:pPr>
          </w:p>
          <w:p w14:paraId="5FB4F78B">
            <w:pPr>
              <w:pStyle w:val="6"/>
              <w:spacing w:line="248" w:lineRule="auto"/>
              <w:rPr>
                <w:color w:val="auto"/>
              </w:rPr>
            </w:pPr>
          </w:p>
          <w:p w14:paraId="40338F29">
            <w:pPr>
              <w:pStyle w:val="6"/>
              <w:spacing w:line="249" w:lineRule="auto"/>
              <w:rPr>
                <w:color w:val="auto"/>
              </w:rPr>
            </w:pPr>
          </w:p>
          <w:p w14:paraId="3D90386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FEBC1A1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10F6C568">
            <w:pPr>
              <w:pStyle w:val="6"/>
              <w:spacing w:line="248" w:lineRule="auto"/>
              <w:rPr>
                <w:color w:val="auto"/>
              </w:rPr>
            </w:pPr>
          </w:p>
          <w:p w14:paraId="0B4E71F9">
            <w:pPr>
              <w:pStyle w:val="6"/>
              <w:spacing w:line="248" w:lineRule="auto"/>
              <w:rPr>
                <w:color w:val="auto"/>
              </w:rPr>
            </w:pPr>
          </w:p>
          <w:p w14:paraId="6B56B2E1">
            <w:pPr>
              <w:pStyle w:val="6"/>
              <w:spacing w:line="248" w:lineRule="auto"/>
              <w:rPr>
                <w:color w:val="auto"/>
              </w:rPr>
            </w:pPr>
          </w:p>
          <w:p w14:paraId="31EC8911">
            <w:pPr>
              <w:pStyle w:val="6"/>
              <w:spacing w:line="249" w:lineRule="auto"/>
              <w:rPr>
                <w:color w:val="auto"/>
              </w:rPr>
            </w:pPr>
          </w:p>
          <w:p w14:paraId="1BFD7EFE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996DD1B">
            <w:pPr>
              <w:pStyle w:val="6"/>
              <w:rPr>
                <w:color w:val="auto"/>
              </w:rPr>
            </w:pPr>
          </w:p>
        </w:tc>
      </w:tr>
      <w:tr w14:paraId="79EE5B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668" w:type="dxa"/>
            <w:vAlign w:val="top"/>
          </w:tcPr>
          <w:p w14:paraId="1CE5A718">
            <w:pPr>
              <w:pStyle w:val="6"/>
              <w:spacing w:line="294" w:lineRule="auto"/>
              <w:rPr>
                <w:color w:val="auto"/>
              </w:rPr>
            </w:pPr>
          </w:p>
          <w:p w14:paraId="60F83106">
            <w:pPr>
              <w:pStyle w:val="6"/>
              <w:spacing w:line="294" w:lineRule="auto"/>
              <w:rPr>
                <w:color w:val="auto"/>
              </w:rPr>
            </w:pPr>
          </w:p>
          <w:p w14:paraId="289C5D82">
            <w:pPr>
              <w:pStyle w:val="6"/>
              <w:spacing w:line="295" w:lineRule="auto"/>
              <w:rPr>
                <w:color w:val="auto"/>
              </w:rPr>
            </w:pPr>
          </w:p>
          <w:p w14:paraId="06654EB5">
            <w:pPr>
              <w:spacing w:before="62" w:line="255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13</w:t>
            </w:r>
          </w:p>
        </w:tc>
        <w:tc>
          <w:tcPr>
            <w:tcW w:w="659" w:type="dxa"/>
            <w:vAlign w:val="top"/>
          </w:tcPr>
          <w:p w14:paraId="52D24EC4">
            <w:pPr>
              <w:pStyle w:val="6"/>
              <w:spacing w:line="322" w:lineRule="auto"/>
              <w:rPr>
                <w:color w:val="auto"/>
              </w:rPr>
            </w:pPr>
          </w:p>
          <w:p w14:paraId="507930CA">
            <w:pPr>
              <w:pStyle w:val="6"/>
              <w:spacing w:line="322" w:lineRule="auto"/>
              <w:rPr>
                <w:color w:val="auto"/>
              </w:rPr>
            </w:pPr>
          </w:p>
          <w:p w14:paraId="3018B2F5">
            <w:pPr>
              <w:spacing w:before="61" w:line="226" w:lineRule="auto"/>
              <w:ind w:left="12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依申</w:t>
            </w:r>
          </w:p>
          <w:p w14:paraId="0B8D5F90">
            <w:pPr>
              <w:spacing w:before="8" w:line="228" w:lineRule="auto"/>
              <w:ind w:left="12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请公</w:t>
            </w:r>
          </w:p>
          <w:p w14:paraId="0FC318D7">
            <w:pPr>
              <w:spacing w:before="7" w:line="228" w:lineRule="auto"/>
              <w:ind w:left="22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659" w:type="dxa"/>
            <w:vAlign w:val="top"/>
          </w:tcPr>
          <w:p w14:paraId="26AD9DDB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18CE6DD5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19AB1956">
            <w:pPr>
              <w:pStyle w:val="6"/>
              <w:spacing w:line="294" w:lineRule="auto"/>
              <w:rPr>
                <w:color w:val="auto"/>
              </w:rPr>
            </w:pPr>
          </w:p>
          <w:p w14:paraId="0469C924">
            <w:pPr>
              <w:pStyle w:val="6"/>
              <w:spacing w:line="295" w:lineRule="auto"/>
              <w:rPr>
                <w:color w:val="auto"/>
              </w:rPr>
            </w:pPr>
          </w:p>
          <w:p w14:paraId="6617B35B">
            <w:pPr>
              <w:pStyle w:val="6"/>
              <w:spacing w:line="295" w:lineRule="auto"/>
              <w:rPr>
                <w:color w:val="auto"/>
              </w:rPr>
            </w:pPr>
          </w:p>
          <w:p w14:paraId="3A88C6DC">
            <w:pPr>
              <w:spacing w:before="61" w:line="226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依申请公开表格和途径</w:t>
            </w:r>
          </w:p>
        </w:tc>
        <w:tc>
          <w:tcPr>
            <w:tcW w:w="2415" w:type="dxa"/>
            <w:vAlign w:val="top"/>
          </w:tcPr>
          <w:p w14:paraId="437FB2E3">
            <w:pPr>
              <w:pStyle w:val="6"/>
              <w:spacing w:line="322" w:lineRule="auto"/>
              <w:rPr>
                <w:color w:val="auto"/>
              </w:rPr>
            </w:pPr>
          </w:p>
          <w:p w14:paraId="205277D3">
            <w:pPr>
              <w:pStyle w:val="6"/>
              <w:spacing w:line="322" w:lineRule="auto"/>
              <w:rPr>
                <w:color w:val="auto"/>
              </w:rPr>
            </w:pPr>
          </w:p>
          <w:p w14:paraId="08FB48B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476B45C8">
            <w:pPr>
              <w:pStyle w:val="6"/>
              <w:spacing w:line="283" w:lineRule="auto"/>
              <w:rPr>
                <w:color w:val="auto"/>
              </w:rPr>
            </w:pPr>
          </w:p>
          <w:p w14:paraId="58C9B81A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6911074D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4EFBFD2B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3465156D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43DE7BED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1324C0F7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38B8EE2">
            <w:pPr>
              <w:pStyle w:val="6"/>
              <w:spacing w:line="254" w:lineRule="auto"/>
              <w:rPr>
                <w:color w:val="auto"/>
              </w:rPr>
            </w:pPr>
          </w:p>
          <w:p w14:paraId="736E4F8B">
            <w:pPr>
              <w:pStyle w:val="6"/>
              <w:spacing w:line="254" w:lineRule="auto"/>
              <w:rPr>
                <w:color w:val="auto"/>
              </w:rPr>
            </w:pPr>
          </w:p>
          <w:p w14:paraId="3B136D93">
            <w:pPr>
              <w:pStyle w:val="6"/>
              <w:spacing w:line="255" w:lineRule="auto"/>
              <w:rPr>
                <w:color w:val="auto"/>
              </w:rPr>
            </w:pPr>
          </w:p>
          <w:p w14:paraId="426F3812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5B808B8">
            <w:pPr>
              <w:pStyle w:val="6"/>
              <w:spacing w:line="322" w:lineRule="auto"/>
              <w:rPr>
                <w:color w:val="auto"/>
              </w:rPr>
            </w:pPr>
          </w:p>
          <w:p w14:paraId="40A3CEA6">
            <w:pPr>
              <w:pStyle w:val="6"/>
              <w:spacing w:line="322" w:lineRule="auto"/>
              <w:rPr>
                <w:color w:val="auto"/>
              </w:rPr>
            </w:pPr>
          </w:p>
          <w:p w14:paraId="17C667BB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13FF787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A1B4085">
            <w:pPr>
              <w:pStyle w:val="6"/>
              <w:spacing w:line="294" w:lineRule="auto"/>
              <w:rPr>
                <w:color w:val="auto"/>
              </w:rPr>
            </w:pPr>
          </w:p>
          <w:p w14:paraId="5755BEC3">
            <w:pPr>
              <w:pStyle w:val="6"/>
              <w:spacing w:line="294" w:lineRule="auto"/>
              <w:rPr>
                <w:color w:val="auto"/>
              </w:rPr>
            </w:pPr>
          </w:p>
          <w:p w14:paraId="751EA697">
            <w:pPr>
              <w:pStyle w:val="6"/>
              <w:spacing w:line="295" w:lineRule="auto"/>
              <w:rPr>
                <w:color w:val="auto"/>
              </w:rPr>
            </w:pPr>
          </w:p>
          <w:p w14:paraId="268BFF8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E730187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3FF196F0">
            <w:pPr>
              <w:pStyle w:val="6"/>
              <w:spacing w:line="294" w:lineRule="auto"/>
              <w:rPr>
                <w:color w:val="auto"/>
              </w:rPr>
            </w:pPr>
          </w:p>
          <w:p w14:paraId="2E9BA13C">
            <w:pPr>
              <w:pStyle w:val="6"/>
              <w:spacing w:line="294" w:lineRule="auto"/>
              <w:rPr>
                <w:color w:val="auto"/>
              </w:rPr>
            </w:pPr>
          </w:p>
          <w:p w14:paraId="7E2C2E19">
            <w:pPr>
              <w:pStyle w:val="6"/>
              <w:spacing w:line="295" w:lineRule="auto"/>
              <w:rPr>
                <w:color w:val="auto"/>
              </w:rPr>
            </w:pPr>
          </w:p>
          <w:p w14:paraId="5F6C7844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30A2AA0">
            <w:pPr>
              <w:pStyle w:val="6"/>
              <w:rPr>
                <w:color w:val="auto"/>
              </w:rPr>
            </w:pPr>
          </w:p>
        </w:tc>
      </w:tr>
      <w:tr w14:paraId="548D0F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668" w:type="dxa"/>
            <w:vAlign w:val="top"/>
          </w:tcPr>
          <w:p w14:paraId="67506870">
            <w:pPr>
              <w:pStyle w:val="6"/>
              <w:spacing w:line="290" w:lineRule="auto"/>
              <w:rPr>
                <w:color w:val="auto"/>
              </w:rPr>
            </w:pPr>
          </w:p>
          <w:p w14:paraId="03DB0C02">
            <w:pPr>
              <w:pStyle w:val="6"/>
              <w:spacing w:line="290" w:lineRule="auto"/>
              <w:rPr>
                <w:color w:val="auto"/>
              </w:rPr>
            </w:pPr>
          </w:p>
          <w:p w14:paraId="0C5DA8D0">
            <w:pPr>
              <w:pStyle w:val="6"/>
              <w:spacing w:line="290" w:lineRule="auto"/>
              <w:rPr>
                <w:color w:val="auto"/>
              </w:rPr>
            </w:pPr>
          </w:p>
          <w:p w14:paraId="1219D19B">
            <w:pPr>
              <w:pStyle w:val="6"/>
              <w:spacing w:line="290" w:lineRule="auto"/>
              <w:rPr>
                <w:color w:val="auto"/>
              </w:rPr>
            </w:pPr>
          </w:p>
          <w:p w14:paraId="05B1BEFD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14</w:t>
            </w:r>
          </w:p>
        </w:tc>
        <w:tc>
          <w:tcPr>
            <w:tcW w:w="659" w:type="dxa"/>
            <w:vAlign w:val="top"/>
          </w:tcPr>
          <w:p w14:paraId="3AEBF90B">
            <w:pPr>
              <w:pStyle w:val="6"/>
              <w:spacing w:line="266" w:lineRule="auto"/>
              <w:rPr>
                <w:color w:val="auto"/>
              </w:rPr>
            </w:pPr>
          </w:p>
          <w:p w14:paraId="41F6DCDD">
            <w:pPr>
              <w:pStyle w:val="6"/>
              <w:spacing w:line="267" w:lineRule="auto"/>
              <w:rPr>
                <w:color w:val="auto"/>
              </w:rPr>
            </w:pPr>
          </w:p>
          <w:p w14:paraId="39AEAFEC">
            <w:pPr>
              <w:pStyle w:val="6"/>
              <w:spacing w:line="267" w:lineRule="auto"/>
              <w:rPr>
                <w:color w:val="auto"/>
              </w:rPr>
            </w:pPr>
          </w:p>
          <w:p w14:paraId="62480F0D">
            <w:pPr>
              <w:spacing w:before="62" w:line="226" w:lineRule="auto"/>
              <w:ind w:left="12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政府</w:t>
            </w:r>
          </w:p>
          <w:p w14:paraId="49196D18">
            <w:pPr>
              <w:spacing w:before="8" w:line="236" w:lineRule="auto"/>
              <w:ind w:left="122" w:right="131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信息公开年报</w:t>
            </w:r>
          </w:p>
        </w:tc>
        <w:tc>
          <w:tcPr>
            <w:tcW w:w="659" w:type="dxa"/>
            <w:vAlign w:val="top"/>
          </w:tcPr>
          <w:p w14:paraId="06CDBB9C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6307C24E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204A1DCF">
            <w:pPr>
              <w:pStyle w:val="6"/>
              <w:spacing w:line="259" w:lineRule="auto"/>
              <w:rPr>
                <w:color w:val="auto"/>
              </w:rPr>
            </w:pPr>
          </w:p>
          <w:p w14:paraId="4B214159">
            <w:pPr>
              <w:pStyle w:val="6"/>
              <w:spacing w:line="260" w:lineRule="auto"/>
              <w:rPr>
                <w:color w:val="auto"/>
              </w:rPr>
            </w:pPr>
          </w:p>
          <w:p w14:paraId="1A19A8F4">
            <w:pPr>
              <w:pStyle w:val="6"/>
              <w:spacing w:line="260" w:lineRule="auto"/>
              <w:rPr>
                <w:color w:val="auto"/>
              </w:rPr>
            </w:pPr>
          </w:p>
          <w:p w14:paraId="4A168F66">
            <w:pPr>
              <w:pStyle w:val="6"/>
              <w:spacing w:line="260" w:lineRule="auto"/>
              <w:rPr>
                <w:color w:val="auto"/>
              </w:rPr>
            </w:pPr>
          </w:p>
          <w:p w14:paraId="3043A3DC">
            <w:pPr>
              <w:spacing w:before="62" w:line="236" w:lineRule="auto"/>
              <w:ind w:left="29" w:right="207" w:firstLine="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历年政府信息公开工作年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度报告</w:t>
            </w:r>
          </w:p>
        </w:tc>
        <w:tc>
          <w:tcPr>
            <w:tcW w:w="2415" w:type="dxa"/>
            <w:vAlign w:val="top"/>
          </w:tcPr>
          <w:p w14:paraId="57B6A78C">
            <w:pPr>
              <w:spacing w:before="262" w:line="235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  <w:p w14:paraId="0E9CFEA8">
            <w:pPr>
              <w:spacing w:before="3" w:line="235" w:lineRule="auto"/>
              <w:ind w:left="33" w:right="204" w:firstLine="4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《国务院办公厅政府信息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与政务公开办公室关于印发〈中华人民共和国政府信息公开工作年度报告格式〉的通知》国办公开办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函〔2021〕30号</w:t>
            </w:r>
          </w:p>
        </w:tc>
        <w:tc>
          <w:tcPr>
            <w:tcW w:w="1010" w:type="dxa"/>
            <w:vAlign w:val="top"/>
          </w:tcPr>
          <w:p w14:paraId="62590A90">
            <w:pPr>
              <w:pStyle w:val="6"/>
              <w:spacing w:line="339" w:lineRule="auto"/>
              <w:rPr>
                <w:color w:val="auto"/>
              </w:rPr>
            </w:pPr>
          </w:p>
          <w:p w14:paraId="0A176055">
            <w:pPr>
              <w:pStyle w:val="6"/>
              <w:spacing w:line="340" w:lineRule="auto"/>
              <w:rPr>
                <w:color w:val="auto"/>
              </w:rPr>
            </w:pPr>
          </w:p>
          <w:p w14:paraId="324F4AE0">
            <w:pPr>
              <w:spacing w:before="62" w:line="235" w:lineRule="auto"/>
              <w:ind w:left="109" w:right="10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年报的公开时间在</w:t>
            </w:r>
          </w:p>
          <w:p w14:paraId="235ECF32">
            <w:pPr>
              <w:spacing w:line="226" w:lineRule="auto"/>
              <w:ind w:left="59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每年1月31</w:t>
            </w:r>
          </w:p>
          <w:p w14:paraId="65C6FA95">
            <w:pPr>
              <w:spacing w:before="8" w:line="237" w:lineRule="auto"/>
              <w:ind w:left="404" w:right="101" w:hanging="26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日之前公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13545298">
            <w:pPr>
              <w:pStyle w:val="6"/>
              <w:spacing w:line="260" w:lineRule="auto"/>
              <w:rPr>
                <w:color w:val="auto"/>
              </w:rPr>
            </w:pPr>
          </w:p>
          <w:p w14:paraId="0B96BFD1">
            <w:pPr>
              <w:pStyle w:val="6"/>
              <w:spacing w:line="260" w:lineRule="auto"/>
              <w:rPr>
                <w:color w:val="auto"/>
              </w:rPr>
            </w:pPr>
          </w:p>
          <w:p w14:paraId="1E1258FE">
            <w:pPr>
              <w:pStyle w:val="6"/>
              <w:spacing w:line="260" w:lineRule="auto"/>
              <w:rPr>
                <w:color w:val="auto"/>
              </w:rPr>
            </w:pPr>
          </w:p>
          <w:p w14:paraId="530BEF69">
            <w:pPr>
              <w:pStyle w:val="6"/>
              <w:spacing w:line="260" w:lineRule="auto"/>
              <w:rPr>
                <w:color w:val="auto"/>
              </w:rPr>
            </w:pPr>
          </w:p>
          <w:p w14:paraId="3B065543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3F20E52">
            <w:pPr>
              <w:pStyle w:val="6"/>
              <w:spacing w:line="306" w:lineRule="auto"/>
              <w:rPr>
                <w:color w:val="auto"/>
              </w:rPr>
            </w:pPr>
          </w:p>
          <w:p w14:paraId="0D675ACD">
            <w:pPr>
              <w:pStyle w:val="6"/>
              <w:spacing w:line="307" w:lineRule="auto"/>
              <w:rPr>
                <w:color w:val="auto"/>
              </w:rPr>
            </w:pPr>
          </w:p>
          <w:p w14:paraId="18617682">
            <w:pPr>
              <w:pStyle w:val="6"/>
              <w:spacing w:line="307" w:lineRule="auto"/>
              <w:rPr>
                <w:color w:val="auto"/>
              </w:rPr>
            </w:pPr>
          </w:p>
          <w:p w14:paraId="26686CA9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5BD0D2B4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F19C5E0">
            <w:pPr>
              <w:pStyle w:val="6"/>
              <w:spacing w:line="290" w:lineRule="auto"/>
              <w:rPr>
                <w:color w:val="auto"/>
              </w:rPr>
            </w:pPr>
          </w:p>
          <w:p w14:paraId="0DB8A519">
            <w:pPr>
              <w:pStyle w:val="6"/>
              <w:spacing w:line="290" w:lineRule="auto"/>
              <w:rPr>
                <w:color w:val="auto"/>
              </w:rPr>
            </w:pPr>
          </w:p>
          <w:p w14:paraId="466099F6">
            <w:pPr>
              <w:pStyle w:val="6"/>
              <w:spacing w:line="290" w:lineRule="auto"/>
              <w:rPr>
                <w:color w:val="auto"/>
              </w:rPr>
            </w:pPr>
          </w:p>
          <w:p w14:paraId="26A77895">
            <w:pPr>
              <w:pStyle w:val="6"/>
              <w:spacing w:line="290" w:lineRule="auto"/>
              <w:rPr>
                <w:color w:val="auto"/>
              </w:rPr>
            </w:pPr>
          </w:p>
          <w:p w14:paraId="1EEC16C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BB0121D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A68A2B5">
            <w:pPr>
              <w:pStyle w:val="6"/>
              <w:spacing w:line="290" w:lineRule="auto"/>
              <w:rPr>
                <w:color w:val="auto"/>
              </w:rPr>
            </w:pPr>
          </w:p>
          <w:p w14:paraId="3B36CB3E">
            <w:pPr>
              <w:pStyle w:val="6"/>
              <w:spacing w:line="290" w:lineRule="auto"/>
              <w:rPr>
                <w:color w:val="auto"/>
              </w:rPr>
            </w:pPr>
          </w:p>
          <w:p w14:paraId="2F2BC431">
            <w:pPr>
              <w:pStyle w:val="6"/>
              <w:spacing w:line="290" w:lineRule="auto"/>
              <w:rPr>
                <w:color w:val="auto"/>
              </w:rPr>
            </w:pPr>
          </w:p>
          <w:p w14:paraId="0BA8BBAE">
            <w:pPr>
              <w:pStyle w:val="6"/>
              <w:spacing w:line="290" w:lineRule="auto"/>
              <w:rPr>
                <w:color w:val="auto"/>
              </w:rPr>
            </w:pPr>
          </w:p>
          <w:p w14:paraId="49CCDECC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7BB8F65">
            <w:pPr>
              <w:pStyle w:val="6"/>
              <w:rPr>
                <w:color w:val="auto"/>
              </w:rPr>
            </w:pPr>
          </w:p>
        </w:tc>
      </w:tr>
      <w:tr w14:paraId="68A809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top"/>
          </w:tcPr>
          <w:p w14:paraId="51B71AEC">
            <w:pPr>
              <w:pStyle w:val="6"/>
              <w:spacing w:line="306" w:lineRule="auto"/>
              <w:rPr>
                <w:color w:val="auto"/>
              </w:rPr>
            </w:pPr>
          </w:p>
          <w:p w14:paraId="755674DF">
            <w:pPr>
              <w:pStyle w:val="6"/>
              <w:spacing w:line="306" w:lineRule="auto"/>
              <w:rPr>
                <w:color w:val="auto"/>
              </w:rPr>
            </w:pPr>
          </w:p>
          <w:p w14:paraId="79137A3E">
            <w:pPr>
              <w:pStyle w:val="6"/>
              <w:spacing w:line="306" w:lineRule="auto"/>
              <w:rPr>
                <w:color w:val="auto"/>
              </w:rPr>
            </w:pPr>
          </w:p>
          <w:p w14:paraId="66905930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15</w:t>
            </w:r>
          </w:p>
        </w:tc>
        <w:tc>
          <w:tcPr>
            <w:tcW w:w="659" w:type="dxa"/>
            <w:vAlign w:val="top"/>
          </w:tcPr>
          <w:p w14:paraId="65A87C33">
            <w:pPr>
              <w:pStyle w:val="6"/>
              <w:spacing w:line="265" w:lineRule="auto"/>
              <w:rPr>
                <w:color w:val="auto"/>
              </w:rPr>
            </w:pPr>
          </w:p>
          <w:p w14:paraId="3BCF4D87">
            <w:pPr>
              <w:pStyle w:val="6"/>
              <w:spacing w:line="266" w:lineRule="auto"/>
              <w:rPr>
                <w:color w:val="auto"/>
              </w:rPr>
            </w:pPr>
          </w:p>
          <w:p w14:paraId="0C33D6CE">
            <w:pPr>
              <w:pStyle w:val="6"/>
              <w:spacing w:line="266" w:lineRule="auto"/>
              <w:rPr>
                <w:color w:val="auto"/>
              </w:rPr>
            </w:pPr>
          </w:p>
          <w:p w14:paraId="5D3E2DB2">
            <w:pPr>
              <w:spacing w:before="62" w:line="237" w:lineRule="auto"/>
              <w:ind w:left="122" w:right="131" w:firstLine="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工作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动态</w:t>
            </w:r>
          </w:p>
        </w:tc>
        <w:tc>
          <w:tcPr>
            <w:tcW w:w="659" w:type="dxa"/>
            <w:vAlign w:val="top"/>
          </w:tcPr>
          <w:p w14:paraId="6995BD62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323D05F1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EE95A94">
            <w:pPr>
              <w:pStyle w:val="6"/>
              <w:spacing w:line="306" w:lineRule="auto"/>
              <w:rPr>
                <w:color w:val="auto"/>
              </w:rPr>
            </w:pPr>
          </w:p>
          <w:p w14:paraId="274E9432">
            <w:pPr>
              <w:pStyle w:val="6"/>
              <w:spacing w:line="306" w:lineRule="auto"/>
              <w:rPr>
                <w:color w:val="auto"/>
              </w:rPr>
            </w:pPr>
          </w:p>
          <w:p w14:paraId="3BE9B5AE">
            <w:pPr>
              <w:pStyle w:val="6"/>
              <w:spacing w:line="306" w:lineRule="auto"/>
              <w:rPr>
                <w:color w:val="auto"/>
              </w:rPr>
            </w:pPr>
          </w:p>
          <w:p w14:paraId="4943ABC1">
            <w:pPr>
              <w:spacing w:before="62" w:line="226" w:lineRule="auto"/>
              <w:ind w:left="3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本镇工作动态类信息</w:t>
            </w:r>
          </w:p>
        </w:tc>
        <w:tc>
          <w:tcPr>
            <w:tcW w:w="2415" w:type="dxa"/>
            <w:vAlign w:val="top"/>
          </w:tcPr>
          <w:p w14:paraId="1D62EC7C">
            <w:pPr>
              <w:pStyle w:val="6"/>
              <w:spacing w:line="339" w:lineRule="auto"/>
              <w:rPr>
                <w:color w:val="auto"/>
              </w:rPr>
            </w:pPr>
          </w:p>
          <w:p w14:paraId="15B3E91D">
            <w:pPr>
              <w:pStyle w:val="6"/>
              <w:spacing w:line="340" w:lineRule="auto"/>
              <w:rPr>
                <w:color w:val="auto"/>
              </w:rPr>
            </w:pPr>
          </w:p>
          <w:p w14:paraId="6694B693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C5CDED0">
            <w:pPr>
              <w:pStyle w:val="6"/>
              <w:spacing w:line="318" w:lineRule="auto"/>
              <w:rPr>
                <w:color w:val="auto"/>
              </w:rPr>
            </w:pPr>
          </w:p>
          <w:p w14:paraId="543E2350">
            <w:pPr>
              <w:spacing w:before="6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113CF9C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1E4B9E4A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42F19774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388EDEB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0F6EF872">
            <w:pPr>
              <w:spacing w:before="9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5CE1C82">
            <w:pPr>
              <w:pStyle w:val="6"/>
              <w:spacing w:line="266" w:lineRule="auto"/>
              <w:rPr>
                <w:color w:val="auto"/>
              </w:rPr>
            </w:pPr>
          </w:p>
          <w:p w14:paraId="22A94ADE">
            <w:pPr>
              <w:pStyle w:val="6"/>
              <w:spacing w:line="266" w:lineRule="auto"/>
              <w:rPr>
                <w:color w:val="auto"/>
              </w:rPr>
            </w:pPr>
          </w:p>
          <w:p w14:paraId="781897BE">
            <w:pPr>
              <w:pStyle w:val="6"/>
              <w:spacing w:line="266" w:lineRule="auto"/>
              <w:rPr>
                <w:color w:val="auto"/>
              </w:rPr>
            </w:pPr>
          </w:p>
          <w:p w14:paraId="26248D5C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90A2AC7">
            <w:pPr>
              <w:pStyle w:val="6"/>
              <w:spacing w:line="339" w:lineRule="auto"/>
              <w:rPr>
                <w:color w:val="auto"/>
              </w:rPr>
            </w:pPr>
          </w:p>
          <w:p w14:paraId="62EF221D">
            <w:pPr>
              <w:pStyle w:val="6"/>
              <w:spacing w:line="339" w:lineRule="auto"/>
              <w:rPr>
                <w:color w:val="auto"/>
              </w:rPr>
            </w:pPr>
          </w:p>
          <w:p w14:paraId="2A527D3F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784F3E8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04848B2">
            <w:pPr>
              <w:pStyle w:val="6"/>
              <w:spacing w:line="306" w:lineRule="auto"/>
              <w:rPr>
                <w:color w:val="auto"/>
              </w:rPr>
            </w:pPr>
          </w:p>
          <w:p w14:paraId="64160CC7">
            <w:pPr>
              <w:pStyle w:val="6"/>
              <w:spacing w:line="306" w:lineRule="auto"/>
              <w:rPr>
                <w:color w:val="auto"/>
              </w:rPr>
            </w:pPr>
          </w:p>
          <w:p w14:paraId="6B58D373">
            <w:pPr>
              <w:pStyle w:val="6"/>
              <w:spacing w:line="306" w:lineRule="auto"/>
              <w:rPr>
                <w:color w:val="auto"/>
              </w:rPr>
            </w:pPr>
          </w:p>
          <w:p w14:paraId="1A2A24E5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04B6CF6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C4864C7">
            <w:pPr>
              <w:pStyle w:val="6"/>
              <w:spacing w:line="306" w:lineRule="auto"/>
              <w:rPr>
                <w:color w:val="auto"/>
              </w:rPr>
            </w:pPr>
          </w:p>
          <w:p w14:paraId="04C850A4">
            <w:pPr>
              <w:pStyle w:val="6"/>
              <w:spacing w:line="306" w:lineRule="auto"/>
              <w:rPr>
                <w:color w:val="auto"/>
              </w:rPr>
            </w:pPr>
          </w:p>
          <w:p w14:paraId="3BDE347B">
            <w:pPr>
              <w:pStyle w:val="6"/>
              <w:spacing w:line="306" w:lineRule="auto"/>
              <w:rPr>
                <w:color w:val="auto"/>
              </w:rPr>
            </w:pPr>
          </w:p>
          <w:p w14:paraId="35B298EF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3E38D94">
            <w:pPr>
              <w:pStyle w:val="6"/>
              <w:rPr>
                <w:color w:val="auto"/>
              </w:rPr>
            </w:pPr>
          </w:p>
        </w:tc>
      </w:tr>
      <w:tr w14:paraId="2552D4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center"/>
          </w:tcPr>
          <w:p w14:paraId="2E01DF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16</w:t>
            </w:r>
          </w:p>
        </w:tc>
        <w:tc>
          <w:tcPr>
            <w:tcW w:w="659" w:type="dxa"/>
            <w:vAlign w:val="center"/>
          </w:tcPr>
          <w:p w14:paraId="063E60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行政</w:t>
            </w:r>
          </w:p>
          <w:p w14:paraId="4D1F4D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执法</w:t>
            </w:r>
          </w:p>
          <w:p w14:paraId="1A5BF9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公示</w:t>
            </w:r>
          </w:p>
        </w:tc>
        <w:tc>
          <w:tcPr>
            <w:tcW w:w="659" w:type="dxa"/>
            <w:vAlign w:val="center"/>
          </w:tcPr>
          <w:p w14:paraId="52ADF5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659" w:type="dxa"/>
            <w:vAlign w:val="center"/>
          </w:tcPr>
          <w:p w14:paraId="6E6677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2415" w:type="dxa"/>
            <w:vAlign w:val="center"/>
          </w:tcPr>
          <w:p w14:paraId="5A06BA35">
            <w:pPr>
              <w:spacing w:before="62" w:line="226" w:lineRule="auto"/>
              <w:ind w:left="30"/>
              <w:jc w:val="left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本镇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</w:rPr>
              <w:t>行政执法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类信息</w:t>
            </w:r>
          </w:p>
        </w:tc>
        <w:tc>
          <w:tcPr>
            <w:tcW w:w="2415" w:type="dxa"/>
            <w:vAlign w:val="center"/>
          </w:tcPr>
          <w:p w14:paraId="2AA88306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3655C65">
            <w:pPr>
              <w:pStyle w:val="6"/>
              <w:spacing w:line="318" w:lineRule="auto"/>
              <w:rPr>
                <w:color w:val="auto"/>
              </w:rPr>
            </w:pPr>
          </w:p>
          <w:p w14:paraId="0EC8F6FE">
            <w:pPr>
              <w:spacing w:before="6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0B4CCFE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CE77415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1BB2BDCA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62CC4725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24FA23C4">
            <w:pPr>
              <w:spacing w:before="9" w:line="228" w:lineRule="auto"/>
              <w:ind w:left="311" w:leftChars="0"/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B26369D">
            <w:pPr>
              <w:pStyle w:val="6"/>
              <w:spacing w:line="266" w:lineRule="auto"/>
              <w:rPr>
                <w:color w:val="auto"/>
              </w:rPr>
            </w:pPr>
          </w:p>
          <w:p w14:paraId="1B202F02">
            <w:pPr>
              <w:pStyle w:val="6"/>
              <w:spacing w:line="266" w:lineRule="auto"/>
              <w:rPr>
                <w:color w:val="auto"/>
              </w:rPr>
            </w:pPr>
          </w:p>
          <w:p w14:paraId="26E3DD54">
            <w:pPr>
              <w:pStyle w:val="6"/>
              <w:spacing w:line="266" w:lineRule="auto"/>
              <w:rPr>
                <w:color w:val="auto"/>
              </w:rPr>
            </w:pPr>
          </w:p>
          <w:p w14:paraId="378A2CDE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2D72C47">
            <w:pPr>
              <w:pStyle w:val="6"/>
              <w:spacing w:line="339" w:lineRule="auto"/>
              <w:rPr>
                <w:color w:val="auto"/>
              </w:rPr>
            </w:pPr>
          </w:p>
          <w:p w14:paraId="7D9D1272">
            <w:pPr>
              <w:pStyle w:val="6"/>
              <w:spacing w:line="339" w:lineRule="auto"/>
              <w:rPr>
                <w:color w:val="auto"/>
              </w:rPr>
            </w:pPr>
          </w:p>
          <w:p w14:paraId="30AF7524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11B78697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D3D9788">
            <w:pPr>
              <w:pStyle w:val="6"/>
              <w:spacing w:line="306" w:lineRule="auto"/>
              <w:rPr>
                <w:color w:val="auto"/>
              </w:rPr>
            </w:pPr>
          </w:p>
          <w:p w14:paraId="60FF2094">
            <w:pPr>
              <w:pStyle w:val="6"/>
              <w:spacing w:line="306" w:lineRule="auto"/>
              <w:rPr>
                <w:color w:val="auto"/>
              </w:rPr>
            </w:pPr>
          </w:p>
          <w:p w14:paraId="20479243">
            <w:pPr>
              <w:pStyle w:val="6"/>
              <w:spacing w:line="306" w:lineRule="auto"/>
              <w:rPr>
                <w:color w:val="auto"/>
              </w:rPr>
            </w:pPr>
          </w:p>
          <w:p w14:paraId="31779C82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E6D94A9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2361826D">
            <w:pPr>
              <w:pStyle w:val="6"/>
              <w:spacing w:line="306" w:lineRule="auto"/>
              <w:rPr>
                <w:color w:val="auto"/>
              </w:rPr>
            </w:pPr>
          </w:p>
          <w:p w14:paraId="3F8D2229">
            <w:pPr>
              <w:pStyle w:val="6"/>
              <w:spacing w:line="306" w:lineRule="auto"/>
              <w:rPr>
                <w:color w:val="auto"/>
              </w:rPr>
            </w:pPr>
          </w:p>
          <w:p w14:paraId="2BFB90A8">
            <w:pPr>
              <w:pStyle w:val="6"/>
              <w:spacing w:line="306" w:lineRule="auto"/>
              <w:rPr>
                <w:color w:val="auto"/>
              </w:rPr>
            </w:pPr>
          </w:p>
          <w:p w14:paraId="03D2CA92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063500E">
            <w:pPr>
              <w:pStyle w:val="6"/>
              <w:rPr>
                <w:color w:val="auto"/>
              </w:rPr>
            </w:pPr>
          </w:p>
        </w:tc>
      </w:tr>
      <w:tr w14:paraId="44BCA0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center"/>
          </w:tcPr>
          <w:p w14:paraId="46066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17</w:t>
            </w:r>
          </w:p>
        </w:tc>
        <w:tc>
          <w:tcPr>
            <w:tcW w:w="659" w:type="dxa"/>
            <w:vAlign w:val="center"/>
          </w:tcPr>
          <w:p w14:paraId="338302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法治</w:t>
            </w:r>
          </w:p>
          <w:p w14:paraId="749B48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政府</w:t>
            </w:r>
          </w:p>
          <w:p w14:paraId="735270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建设</w:t>
            </w:r>
          </w:p>
          <w:p w14:paraId="1FD247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年报</w:t>
            </w:r>
          </w:p>
        </w:tc>
        <w:tc>
          <w:tcPr>
            <w:tcW w:w="659" w:type="dxa"/>
            <w:vAlign w:val="center"/>
          </w:tcPr>
          <w:p w14:paraId="79F0AB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659" w:type="dxa"/>
            <w:vAlign w:val="center"/>
          </w:tcPr>
          <w:p w14:paraId="46EAE2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2415" w:type="dxa"/>
            <w:vAlign w:val="center"/>
          </w:tcPr>
          <w:p w14:paraId="77A9D9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both"/>
              <w:textAlignment w:val="baseline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历年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法治政府建设年报</w:t>
            </w:r>
          </w:p>
        </w:tc>
        <w:tc>
          <w:tcPr>
            <w:tcW w:w="2415" w:type="dxa"/>
            <w:vAlign w:val="center"/>
          </w:tcPr>
          <w:p w14:paraId="1A6353C0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</w:rPr>
              <w:t>《法治政府建设与责任落实督察工作规定》</w:t>
            </w:r>
          </w:p>
        </w:tc>
        <w:tc>
          <w:tcPr>
            <w:tcW w:w="1010" w:type="dxa"/>
            <w:vAlign w:val="center"/>
          </w:tcPr>
          <w:p w14:paraId="74164BC2">
            <w:pPr>
              <w:spacing w:before="62" w:line="235" w:lineRule="auto"/>
              <w:ind w:left="109" w:right="10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年报的公开时间在</w:t>
            </w:r>
          </w:p>
          <w:p w14:paraId="584068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7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每年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  <w:t>4月</w:t>
            </w:r>
          </w:p>
          <w:p w14:paraId="5E9E36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  <w:t>1日之前</w:t>
            </w:r>
          </w:p>
          <w:p w14:paraId="03BEB5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公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5C2B0516">
            <w:pPr>
              <w:pStyle w:val="6"/>
              <w:spacing w:line="266" w:lineRule="auto"/>
              <w:rPr>
                <w:color w:val="auto"/>
              </w:rPr>
            </w:pPr>
          </w:p>
          <w:p w14:paraId="3F04A776">
            <w:pPr>
              <w:pStyle w:val="6"/>
              <w:spacing w:line="266" w:lineRule="auto"/>
              <w:rPr>
                <w:color w:val="auto"/>
              </w:rPr>
            </w:pPr>
          </w:p>
          <w:p w14:paraId="2D910E33">
            <w:pPr>
              <w:pStyle w:val="6"/>
              <w:spacing w:line="266" w:lineRule="auto"/>
              <w:rPr>
                <w:color w:val="auto"/>
              </w:rPr>
            </w:pPr>
          </w:p>
          <w:p w14:paraId="2E8CBCBE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青龙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C49467C">
            <w:pPr>
              <w:pStyle w:val="6"/>
              <w:spacing w:line="339" w:lineRule="auto"/>
              <w:rPr>
                <w:color w:val="auto"/>
              </w:rPr>
            </w:pPr>
          </w:p>
          <w:p w14:paraId="75A1F65C">
            <w:pPr>
              <w:pStyle w:val="6"/>
              <w:spacing w:line="339" w:lineRule="auto"/>
              <w:rPr>
                <w:color w:val="auto"/>
              </w:rPr>
            </w:pPr>
          </w:p>
          <w:p w14:paraId="29BCD067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70721279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A69F1DE">
            <w:pPr>
              <w:pStyle w:val="6"/>
              <w:spacing w:line="306" w:lineRule="auto"/>
              <w:rPr>
                <w:color w:val="auto"/>
              </w:rPr>
            </w:pPr>
          </w:p>
          <w:p w14:paraId="7D89B8E7">
            <w:pPr>
              <w:pStyle w:val="6"/>
              <w:spacing w:line="306" w:lineRule="auto"/>
              <w:rPr>
                <w:color w:val="auto"/>
              </w:rPr>
            </w:pPr>
          </w:p>
          <w:p w14:paraId="0370774D">
            <w:pPr>
              <w:pStyle w:val="6"/>
              <w:spacing w:line="306" w:lineRule="auto"/>
              <w:rPr>
                <w:color w:val="auto"/>
              </w:rPr>
            </w:pPr>
          </w:p>
          <w:p w14:paraId="52BD12E7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D7FB667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83A54AB">
            <w:pPr>
              <w:pStyle w:val="6"/>
              <w:spacing w:line="306" w:lineRule="auto"/>
              <w:rPr>
                <w:color w:val="auto"/>
              </w:rPr>
            </w:pPr>
          </w:p>
          <w:p w14:paraId="0D990366">
            <w:pPr>
              <w:pStyle w:val="6"/>
              <w:spacing w:line="306" w:lineRule="auto"/>
              <w:rPr>
                <w:color w:val="auto"/>
              </w:rPr>
            </w:pPr>
          </w:p>
          <w:p w14:paraId="6311EBD6">
            <w:pPr>
              <w:pStyle w:val="6"/>
              <w:spacing w:line="306" w:lineRule="auto"/>
              <w:rPr>
                <w:color w:val="auto"/>
              </w:rPr>
            </w:pPr>
          </w:p>
          <w:p w14:paraId="00895340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0A79C7F">
            <w:pPr>
              <w:pStyle w:val="6"/>
              <w:rPr>
                <w:color w:val="auto"/>
              </w:rPr>
            </w:pPr>
          </w:p>
        </w:tc>
      </w:tr>
    </w:tbl>
    <w:p w14:paraId="01AAF683">
      <w:pPr>
        <w:pStyle w:val="2"/>
      </w:pPr>
    </w:p>
    <w:sectPr>
      <w:pgSz w:w="16815" w:h="16840"/>
      <w:pgMar w:top="1431" w:right="106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500138"/>
    <w:rsid w:val="015E6884"/>
    <w:rsid w:val="02076F1C"/>
    <w:rsid w:val="034C72DC"/>
    <w:rsid w:val="03836A76"/>
    <w:rsid w:val="039447DF"/>
    <w:rsid w:val="03F60FF6"/>
    <w:rsid w:val="05ED6429"/>
    <w:rsid w:val="0600615C"/>
    <w:rsid w:val="08332819"/>
    <w:rsid w:val="091837BC"/>
    <w:rsid w:val="0A2763AD"/>
    <w:rsid w:val="0A656ED5"/>
    <w:rsid w:val="0AD83E36"/>
    <w:rsid w:val="0ADD6C61"/>
    <w:rsid w:val="0B9A495D"/>
    <w:rsid w:val="0E415563"/>
    <w:rsid w:val="0EBE6BB4"/>
    <w:rsid w:val="0F225395"/>
    <w:rsid w:val="0FE20680"/>
    <w:rsid w:val="10022AD1"/>
    <w:rsid w:val="10675755"/>
    <w:rsid w:val="116003F7"/>
    <w:rsid w:val="118E286E"/>
    <w:rsid w:val="130C25E4"/>
    <w:rsid w:val="13946135"/>
    <w:rsid w:val="15B5180E"/>
    <w:rsid w:val="164200CB"/>
    <w:rsid w:val="16612C47"/>
    <w:rsid w:val="177644D0"/>
    <w:rsid w:val="18383533"/>
    <w:rsid w:val="188E3A9B"/>
    <w:rsid w:val="196D36B1"/>
    <w:rsid w:val="1A367F46"/>
    <w:rsid w:val="1A6920CA"/>
    <w:rsid w:val="1A845156"/>
    <w:rsid w:val="1B027E29"/>
    <w:rsid w:val="1B4D19EC"/>
    <w:rsid w:val="1B682381"/>
    <w:rsid w:val="1CA76EDA"/>
    <w:rsid w:val="1CFA16FF"/>
    <w:rsid w:val="1DE1641B"/>
    <w:rsid w:val="1FAE057F"/>
    <w:rsid w:val="20322F5E"/>
    <w:rsid w:val="204038CD"/>
    <w:rsid w:val="208E288A"/>
    <w:rsid w:val="219043E0"/>
    <w:rsid w:val="21E62252"/>
    <w:rsid w:val="22813D29"/>
    <w:rsid w:val="240D3AC6"/>
    <w:rsid w:val="243E6375"/>
    <w:rsid w:val="24547947"/>
    <w:rsid w:val="250F7D12"/>
    <w:rsid w:val="267A740D"/>
    <w:rsid w:val="26CF1507"/>
    <w:rsid w:val="273E668C"/>
    <w:rsid w:val="280E65D3"/>
    <w:rsid w:val="28F416F8"/>
    <w:rsid w:val="29003BF9"/>
    <w:rsid w:val="29397597"/>
    <w:rsid w:val="29F00112"/>
    <w:rsid w:val="2A660D80"/>
    <w:rsid w:val="2B6A7A50"/>
    <w:rsid w:val="2B911481"/>
    <w:rsid w:val="2BFE2C9F"/>
    <w:rsid w:val="2C7A3CC3"/>
    <w:rsid w:val="2D58083D"/>
    <w:rsid w:val="2D9B65E7"/>
    <w:rsid w:val="2DBA2F11"/>
    <w:rsid w:val="2E051CB2"/>
    <w:rsid w:val="2E8452CD"/>
    <w:rsid w:val="30BA4FD6"/>
    <w:rsid w:val="32A55811"/>
    <w:rsid w:val="332350B4"/>
    <w:rsid w:val="336A6BF7"/>
    <w:rsid w:val="33F00D0E"/>
    <w:rsid w:val="33FE78CF"/>
    <w:rsid w:val="368C4D1E"/>
    <w:rsid w:val="37CE75B8"/>
    <w:rsid w:val="38A04AB1"/>
    <w:rsid w:val="3AD849D6"/>
    <w:rsid w:val="3B247C1B"/>
    <w:rsid w:val="3B762441"/>
    <w:rsid w:val="3C9B3F0D"/>
    <w:rsid w:val="3E126451"/>
    <w:rsid w:val="3E4660FB"/>
    <w:rsid w:val="3EFE69D5"/>
    <w:rsid w:val="3F4C7741"/>
    <w:rsid w:val="40AA5378"/>
    <w:rsid w:val="40C1415E"/>
    <w:rsid w:val="42F00D2B"/>
    <w:rsid w:val="43844C85"/>
    <w:rsid w:val="44355EC3"/>
    <w:rsid w:val="452F78E8"/>
    <w:rsid w:val="45791B97"/>
    <w:rsid w:val="460A66C2"/>
    <w:rsid w:val="463F7FFF"/>
    <w:rsid w:val="46737CA9"/>
    <w:rsid w:val="48912668"/>
    <w:rsid w:val="48F43B85"/>
    <w:rsid w:val="49417BEA"/>
    <w:rsid w:val="4B3A0D95"/>
    <w:rsid w:val="4CC254E6"/>
    <w:rsid w:val="4E127DA7"/>
    <w:rsid w:val="4ECD1F20"/>
    <w:rsid w:val="4F6B59C1"/>
    <w:rsid w:val="50146059"/>
    <w:rsid w:val="510203F7"/>
    <w:rsid w:val="52120376"/>
    <w:rsid w:val="525A7F6F"/>
    <w:rsid w:val="528D20F2"/>
    <w:rsid w:val="53530C46"/>
    <w:rsid w:val="547F5A6B"/>
    <w:rsid w:val="553E623B"/>
    <w:rsid w:val="55911EF9"/>
    <w:rsid w:val="55E62245"/>
    <w:rsid w:val="56554CD5"/>
    <w:rsid w:val="56D41CF8"/>
    <w:rsid w:val="57AF2B0B"/>
    <w:rsid w:val="5878114F"/>
    <w:rsid w:val="58EA204C"/>
    <w:rsid w:val="5CBC7FB4"/>
    <w:rsid w:val="5D1A4582"/>
    <w:rsid w:val="5D2C42B6"/>
    <w:rsid w:val="5DD62B9F"/>
    <w:rsid w:val="5E766130"/>
    <w:rsid w:val="5F830B05"/>
    <w:rsid w:val="5FEB2206"/>
    <w:rsid w:val="606C7D42"/>
    <w:rsid w:val="608F5287"/>
    <w:rsid w:val="61500EBB"/>
    <w:rsid w:val="62157A0E"/>
    <w:rsid w:val="62E21FE6"/>
    <w:rsid w:val="63690012"/>
    <w:rsid w:val="63732C3E"/>
    <w:rsid w:val="63F73EC8"/>
    <w:rsid w:val="640B731B"/>
    <w:rsid w:val="64235D45"/>
    <w:rsid w:val="65FD2C93"/>
    <w:rsid w:val="67184229"/>
    <w:rsid w:val="68815DFE"/>
    <w:rsid w:val="689F6284"/>
    <w:rsid w:val="69AE2C22"/>
    <w:rsid w:val="69EA352F"/>
    <w:rsid w:val="69FA7C16"/>
    <w:rsid w:val="6A093665"/>
    <w:rsid w:val="6AB75B07"/>
    <w:rsid w:val="6B160A7F"/>
    <w:rsid w:val="6B5C220A"/>
    <w:rsid w:val="6D0F1C2A"/>
    <w:rsid w:val="6D8048D6"/>
    <w:rsid w:val="6E005A16"/>
    <w:rsid w:val="6EEB3FD1"/>
    <w:rsid w:val="6EF2535F"/>
    <w:rsid w:val="6F687856"/>
    <w:rsid w:val="709D754D"/>
    <w:rsid w:val="72F120F3"/>
    <w:rsid w:val="73397A01"/>
    <w:rsid w:val="733C304D"/>
    <w:rsid w:val="742C76A4"/>
    <w:rsid w:val="747B7BA5"/>
    <w:rsid w:val="76DD68F5"/>
    <w:rsid w:val="777234E1"/>
    <w:rsid w:val="77764653"/>
    <w:rsid w:val="788D60F9"/>
    <w:rsid w:val="79A65396"/>
    <w:rsid w:val="7A20416A"/>
    <w:rsid w:val="7B5829EE"/>
    <w:rsid w:val="7C356B8E"/>
    <w:rsid w:val="7D1F7C67"/>
    <w:rsid w:val="7D284642"/>
    <w:rsid w:val="7DE844FD"/>
    <w:rsid w:val="7E2272E3"/>
    <w:rsid w:val="7EB66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1784</Words>
  <Characters>1860</Characters>
  <TotalTime>10</TotalTime>
  <ScaleCrop>false</ScaleCrop>
  <LinksUpToDate>false</LinksUpToDate>
  <CharactersWithSpaces>1863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2023-02-06T14:49:00Z</dcterms:created>
  <dc:creator>Administrator</dc:creator>
  <cp:lastModifiedBy>Administrator</cp:lastModifiedBy>
  <dcterms:modified xsi:type="dcterms:W3CDTF">2025-08-25T06:23:08Z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2025-08-12T11:00:17Z</vt:filetime>
  </property>
  <property fmtid="{D5CDD505-2E9C-101B-9397-08002B2CF9AE}" pid="4" name="KSOProductBuildVer">
    <vt:lpwstr>2052-12.1.0.22529</vt:lpwstr>
  </property>
  <property fmtid="{D5CDD505-2E9C-101B-9397-08002B2CF9AE}" pid="5" name="ICV">
    <vt:lpwstr>05E407B51D1143E5990AF3814419C18C_13</vt:lpwstr>
  </property>
  <property fmtid="{D5CDD505-2E9C-101B-9397-08002B2CF9AE}" pid="6" name="KSOTemplateDocerSaveRecord">
    <vt:lpwstr>eyJoZGlkIjoiODM1ZjE5OGU5ZmNiMzRkMDIzMjk2Zjc4YTE5ZGZlZmIifQ==</vt:lpwstr>
  </property>
</Properties>
</file>