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D7DD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大余县城市管理局关于城市建筑垃圾问题线索举报方式的公告</w:t>
      </w:r>
    </w:p>
    <w:p w14:paraId="4FAC63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lang w:eastAsia="zh-CN"/>
        </w:rPr>
      </w:pPr>
    </w:p>
    <w:p w14:paraId="583C7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为进一步加强我县建筑垃圾管理工作，充分发挥社会公众监督作用，及时处理建筑垃圾违法违规收运处置问题，现将建筑垃圾监督举报方式公布如下：</w:t>
      </w:r>
    </w:p>
    <w:p w14:paraId="5F1B8A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t>一、受理内容</w:t>
      </w:r>
    </w:p>
    <w:p w14:paraId="162B6B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建筑垃圾违法违规运输处置，如随意倾倒、堆放、抛撒等。</w:t>
      </w:r>
    </w:p>
    <w:p w14:paraId="1A67D5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t>二、举报电话</w:t>
      </w:r>
    </w:p>
    <w:p w14:paraId="5452E7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0797-8722007</w:t>
      </w:r>
      <w:r>
        <w:rPr>
          <w:rFonts w:hint="eastAsia" w:ascii="仿宋_GB2312" w:hAnsi="仿宋_GB2312" w:eastAsia="仿宋_GB2312" w:cs="仿宋_GB2312"/>
          <w:lang w:eastAsia="zh-CN"/>
        </w:rPr>
        <w:t>，电话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lang w:eastAsia="zh-CN"/>
        </w:rPr>
        <w:t>受理时间：工作日上午8：</w:t>
      </w:r>
      <w:r>
        <w:rPr>
          <w:rFonts w:hint="eastAsia" w:ascii="仿宋_GB2312" w:hAnsi="仿宋_GB2312" w:eastAsia="仿宋_GB2312" w:cs="仿宋_GB231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lang w:eastAsia="zh-CN"/>
        </w:rPr>
        <w:t>0-12：00，下午2：30-5：30。</w:t>
      </w:r>
    </w:p>
    <w:p w14:paraId="5F1912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t>三、举报邮箱</w:t>
      </w:r>
    </w:p>
    <w:p w14:paraId="308CF5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dyxcgdd@163.com</w:t>
      </w:r>
    </w:p>
    <w:p w14:paraId="3465E8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t>四、来信地址</w:t>
      </w:r>
    </w:p>
    <w:p w14:paraId="0B8FC5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大余县南安镇荡坪北路万圣巷左侧</w:t>
      </w:r>
      <w:r>
        <w:rPr>
          <w:rFonts w:hint="eastAsia" w:ascii="仿宋_GB2312" w:hAnsi="仿宋_GB2312" w:eastAsia="仿宋_GB2312" w:cs="仿宋_GB2312"/>
          <w:lang w:val="en-US" w:eastAsia="zh-CN"/>
        </w:rPr>
        <w:t>245号大余县城市管理综合行政执法大队四楼综合办公室</w:t>
      </w:r>
    </w:p>
    <w:p w14:paraId="4DE090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t>五、相关事宜</w:t>
      </w:r>
    </w:p>
    <w:p w14:paraId="09E724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（一）为确保举报信息不发生遗漏，请在反映问题时，尽量通过电话、电子邮件或书面信件形式详细说明有关情况，提供明确的时间、地点、单位、人员、具体事项内容，并附相关旁证材料。</w:t>
      </w:r>
    </w:p>
    <w:p w14:paraId="1AE09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（二）举报人可实名或匿名举报，鼓励实名举报，举报人举报的事项应当客观真实，对其提供材料内容的真实性负责，不得捏造、歪曲事实，不得诬告、陷害他人，对谎报或借举报诬告陷害他人的，将依法依规移交相关部门。</w:t>
      </w:r>
    </w:p>
    <w:p w14:paraId="440CAC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（三）对举报提供线索者，将严格保密，依法保护；对泄漏情况或打击报复举报人的，一经查实，依法依规从严惩处。</w:t>
      </w:r>
    </w:p>
    <w:p w14:paraId="2789DA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lang w:eastAsia="zh-CN"/>
        </w:rPr>
      </w:pPr>
    </w:p>
    <w:p w14:paraId="7613E7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lang w:eastAsia="zh-CN"/>
        </w:rPr>
      </w:pPr>
    </w:p>
    <w:p w14:paraId="3E7BD3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大余县城市管理局</w:t>
      </w:r>
    </w:p>
    <w:p w14:paraId="60445E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440" w:firstLineChars="1700"/>
        <w:jc w:val="both"/>
        <w:textAlignment w:val="auto"/>
        <w:rPr>
          <w:rFonts w:hint="default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2024年10月31日</w:t>
      </w:r>
    </w:p>
    <w:sectPr>
      <w:pgSz w:w="11906" w:h="16838"/>
      <w:pgMar w:top="1587" w:right="1587" w:bottom="113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kNjZiZGYyOTAxZmRjMDg3YzAxMDcxNThjMTFjMTcifQ=="/>
  </w:docVars>
  <w:rsids>
    <w:rsidRoot w:val="00000000"/>
    <w:rsid w:val="195E627A"/>
    <w:rsid w:val="4A5505E9"/>
    <w:rsid w:val="55D81D1C"/>
    <w:rsid w:val="5AE605F2"/>
    <w:rsid w:val="5B4D445D"/>
    <w:rsid w:val="6A0445F0"/>
    <w:rsid w:val="74D80B53"/>
    <w:rsid w:val="783A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仿宋_GB2312" w:asciiTheme="minorHAnsi" w:hAnsiTheme="minorHAnsi" w:eastAsiaTheme="minorEastAsia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492</Characters>
  <Lines>0</Lines>
  <Paragraphs>0</Paragraphs>
  <TotalTime>4</TotalTime>
  <ScaleCrop>false</ScaleCrop>
  <LinksUpToDate>false</LinksUpToDate>
  <CharactersWithSpaces>492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2022-04-26T01:08:00Z</dcterms:created>
  <dc:creator>Administrator</dc:creator>
  <cp:lastModifiedBy>雨夜慧心</cp:lastModifiedBy>
  <dcterms:modified xsi:type="dcterms:W3CDTF">2024-11-04T07:24:17Z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D5656B1D16E34ACE93C3CE276F7FEF7A</vt:lpwstr>
  </property>
</Properties>
</file>