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52819">
      <w:pPr>
        <w:spacing w:line="540" w:lineRule="exact"/>
        <w:ind w:firstLine="0" w:firstLineChars="0"/>
        <w:rPr>
          <w:rFonts w:ascii="黑体" w:hAnsi="黑体" w:eastAsia="黑体" w:cs="黑体"/>
          <w:color w:val="auto"/>
        </w:rPr>
      </w:pPr>
      <w:r>
        <w:rPr>
          <w:rFonts w:hint="eastAsia" w:ascii="黑体" w:hAnsi="黑体" w:eastAsia="黑体" w:cs="黑体"/>
          <w:color w:val="auto"/>
        </w:rPr>
        <w:t>附件</w:t>
      </w:r>
      <w:r>
        <w:rPr>
          <w:rFonts w:ascii="黑体" w:hAnsi="黑体" w:eastAsia="黑体" w:cs="黑体"/>
          <w:color w:val="auto"/>
        </w:rPr>
        <w:t>2</w:t>
      </w:r>
    </w:p>
    <w:p w14:paraId="59DE17AF">
      <w:pPr>
        <w:spacing w:line="540" w:lineRule="exact"/>
        <w:ind w:firstLine="0" w:firstLineChars="0"/>
        <w:jc w:val="center"/>
        <w:rPr>
          <w:rFonts w:ascii="方正小标宋简体" w:hAnsi="方正小标宋简体" w:eastAsia="方正小标宋简体" w:cs="方正小标宋简体"/>
          <w:color w:val="auto"/>
          <w:szCs w:val="32"/>
        </w:rPr>
      </w:pPr>
      <w:r>
        <w:rPr>
          <w:rFonts w:ascii="方正小标宋简体" w:hAnsi="方正小标宋简体" w:eastAsia="方正小标宋简体" w:cs="方正小标宋简体"/>
          <w:color w:val="auto"/>
          <w:szCs w:val="32"/>
        </w:rPr>
        <w:t>《</w:t>
      </w:r>
      <w:r>
        <w:rPr>
          <w:rFonts w:hint="eastAsia" w:ascii="方正小标宋简体" w:hAnsi="方正小标宋简体" w:eastAsia="方正小标宋简体" w:cs="方正小标宋简体"/>
          <w:color w:val="auto"/>
          <w:szCs w:val="32"/>
          <w:lang w:eastAsia="zh-CN"/>
        </w:rPr>
        <w:t>大余县</w:t>
      </w:r>
      <w:r>
        <w:rPr>
          <w:rFonts w:hint="eastAsia" w:ascii="方正小标宋简体" w:hAnsi="方正小标宋简体" w:eastAsia="方正小标宋简体" w:cs="方正小标宋简体"/>
          <w:color w:val="auto"/>
          <w:szCs w:val="32"/>
          <w:lang w:val="en-US" w:eastAsia="zh-CN"/>
        </w:rPr>
        <w:t>池江镇</w:t>
      </w:r>
      <w:r>
        <w:rPr>
          <w:rFonts w:ascii="方正小标宋简体" w:hAnsi="方正小标宋简体" w:eastAsia="方正小标宋简体" w:cs="方正小标宋简体"/>
          <w:color w:val="auto"/>
          <w:szCs w:val="32"/>
        </w:rPr>
        <w:t>国土空间总体规划（2021-2035年）》</w:t>
      </w:r>
    </w:p>
    <w:p w14:paraId="6EC2DC10">
      <w:pPr>
        <w:spacing w:line="54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color w:val="auto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Cs w:val="32"/>
        </w:rPr>
        <w:t>听证会报名表</w:t>
      </w:r>
    </w:p>
    <w:tbl>
      <w:tblPr>
        <w:tblStyle w:val="8"/>
        <w:tblpPr w:leftFromText="180" w:rightFromText="180" w:vertAnchor="text" w:horzAnchor="page" w:tblpX="1885" w:tblpY="111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"/>
        <w:gridCol w:w="2410"/>
        <w:gridCol w:w="1559"/>
        <w:gridCol w:w="2744"/>
      </w:tblGrid>
      <w:tr w14:paraId="5B13C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756AB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申请人</w:t>
            </w:r>
          </w:p>
        </w:tc>
        <w:tc>
          <w:tcPr>
            <w:tcW w:w="2693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8ED65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AE3E5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性质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      </w:t>
            </w:r>
          </w:p>
        </w:tc>
        <w:tc>
          <w:tcPr>
            <w:tcW w:w="2744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38ED5FD">
            <w:pPr>
              <w:pStyle w:val="22"/>
              <w:widowControl/>
              <w:spacing w:line="540" w:lineRule="exact"/>
              <w:rPr>
                <w:rFonts w:ascii="仿宋_GB2312" w:hAnsi="Times New Roman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□法人 □公民 □其他</w:t>
            </w:r>
          </w:p>
        </w:tc>
      </w:tr>
      <w:tr w14:paraId="2AD9C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86F0D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DE574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3C4AA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11EBCD5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48D24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78F5D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所在单位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70B6F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2A3E6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职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务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     </w:t>
            </w:r>
          </w:p>
        </w:tc>
        <w:tc>
          <w:tcPr>
            <w:tcW w:w="2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DC1D4E4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447617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18683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D6A56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DBB53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94204DC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6C2626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186234F">
            <w:pPr>
              <w:pStyle w:val="22"/>
              <w:widowControl/>
              <w:spacing w:line="540" w:lineRule="exact"/>
              <w:rPr>
                <w:rFonts w:hint="eastAsia" w:ascii="Times New Roman" w:hAnsi="Times New Roman" w:eastAsia="仿宋_GB2312"/>
                <w:color w:val="auto"/>
                <w:kern w:val="0"/>
                <w:sz w:val="10"/>
                <w:szCs w:val="10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报名类型       □听证代表人          □听证旁听人</w:t>
            </w:r>
          </w:p>
        </w:tc>
      </w:tr>
      <w:tr w14:paraId="058835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7BB79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代理人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B5931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A26E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职务</w:t>
            </w:r>
          </w:p>
        </w:tc>
        <w:tc>
          <w:tcPr>
            <w:tcW w:w="2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32437A2B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2149A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76DD9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69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06EF0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3A2F6">
            <w:pPr>
              <w:pStyle w:val="22"/>
              <w:widowControl/>
              <w:spacing w:line="540" w:lineRule="exact"/>
              <w:jc w:val="distribute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7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14E6586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</w:tr>
      <w:tr w14:paraId="218FDA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522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1B22A216">
            <w:pPr>
              <w:pStyle w:val="22"/>
              <w:widowControl/>
              <w:spacing w:line="540" w:lineRule="exact"/>
              <w:jc w:val="center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单位主要业务内容、参会理由及主要意见建议</w:t>
            </w:r>
          </w:p>
        </w:tc>
      </w:tr>
      <w:tr w14:paraId="6DB281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</w:trPr>
        <w:tc>
          <w:tcPr>
            <w:tcW w:w="8522" w:type="dxa"/>
            <w:gridSpan w:val="5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929AAD9">
            <w:pPr>
              <w:pStyle w:val="22"/>
              <w:widowControl/>
              <w:spacing w:line="540" w:lineRule="exac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55E2D2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809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212D568E">
            <w:pPr>
              <w:pStyle w:val="22"/>
              <w:widowControl/>
              <w:spacing w:line="540" w:lineRule="exact"/>
              <w:jc w:val="center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申请人签名并加盖单位公章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311FA8D8">
            <w:pPr>
              <w:pStyle w:val="22"/>
              <w:widowControl/>
              <w:spacing w:line="540" w:lineRule="exact"/>
              <w:jc w:val="center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noWrap w:val="0"/>
            <w:vAlign w:val="center"/>
          </w:tcPr>
          <w:p w14:paraId="32D866E0">
            <w:pPr>
              <w:pStyle w:val="22"/>
              <w:widowControl/>
              <w:spacing w:line="540" w:lineRule="exact"/>
              <w:jc w:val="center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申请日期</w:t>
            </w:r>
          </w:p>
        </w:tc>
        <w:tc>
          <w:tcPr>
            <w:tcW w:w="2744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 w14:paraId="07D876A2">
            <w:pPr>
              <w:pStyle w:val="22"/>
              <w:widowControl/>
              <w:spacing w:line="540" w:lineRule="exact"/>
              <w:jc w:val="right"/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auto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Times New Roman" w:eastAsia="仿宋_GB2312"/>
                <w:color w:val="auto"/>
                <w:kern w:val="0"/>
                <w:sz w:val="24"/>
                <w:szCs w:val="24"/>
              </w:rPr>
              <w:t>日</w:t>
            </w:r>
          </w:p>
        </w:tc>
      </w:tr>
    </w:tbl>
    <w:p w14:paraId="3C7D70B6">
      <w:pPr>
        <w:pStyle w:val="22"/>
        <w:widowControl/>
        <w:spacing w:line="520" w:lineRule="exact"/>
        <w:jc w:val="left"/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  <w:t>填报说明：</w:t>
      </w:r>
    </w:p>
    <w:p w14:paraId="35130CDF">
      <w:pPr>
        <w:pStyle w:val="22"/>
        <w:widowControl/>
        <w:spacing w:line="520" w:lineRule="exact"/>
        <w:ind w:firstLine="480"/>
        <w:jc w:val="left"/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  <w:t>1、本表仅供申请参加</w:t>
      </w:r>
      <w:r>
        <w:rPr>
          <w:rFonts w:ascii="仿宋_GB2312" w:hAnsi="Times New Roman" w:eastAsia="仿宋_GB2312"/>
          <w:color w:val="auto"/>
          <w:kern w:val="0"/>
          <w:sz w:val="24"/>
          <w:szCs w:val="24"/>
        </w:rPr>
        <w:t>《</w:t>
      </w: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  <w:lang w:eastAsia="zh-CN"/>
        </w:rPr>
        <w:t>大余县</w:t>
      </w: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  <w:lang w:val="en-US" w:eastAsia="zh-CN"/>
        </w:rPr>
        <w:t>池江镇</w:t>
      </w:r>
      <w:r>
        <w:rPr>
          <w:rFonts w:ascii="仿宋_GB2312" w:hAnsi="Times New Roman" w:eastAsia="仿宋_GB2312"/>
          <w:color w:val="auto"/>
          <w:kern w:val="0"/>
          <w:sz w:val="24"/>
          <w:szCs w:val="24"/>
        </w:rPr>
        <w:t>国土空间总体规划（2021-2035年）》</w:t>
      </w: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  <w:t>听证会使用。</w:t>
      </w:r>
    </w:p>
    <w:p w14:paraId="75141BA3">
      <w:pPr>
        <w:pStyle w:val="22"/>
        <w:widowControl/>
        <w:spacing w:line="520" w:lineRule="exact"/>
        <w:ind w:firstLine="480"/>
        <w:jc w:val="left"/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</w:pP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  <w:t>2、在提交本申请表时，申请人应提供身份证件核对。</w:t>
      </w:r>
    </w:p>
    <w:p w14:paraId="3D7999FD">
      <w:pPr>
        <w:pStyle w:val="22"/>
        <w:widowControl/>
        <w:spacing w:line="520" w:lineRule="exact"/>
        <w:ind w:firstLine="480"/>
        <w:jc w:val="left"/>
        <w:rPr>
          <w:rFonts w:hint="eastAsia"/>
          <w:b/>
          <w:bCs/>
          <w:color w:val="auto"/>
          <w:sz w:val="32"/>
          <w:szCs w:val="32"/>
        </w:rPr>
      </w:pPr>
      <w:r>
        <w:rPr>
          <w:rFonts w:hint="eastAsia" w:ascii="仿宋_GB2312" w:hAnsi="Times New Roman" w:eastAsia="仿宋_GB2312"/>
          <w:color w:val="auto"/>
          <w:kern w:val="0"/>
          <w:sz w:val="24"/>
          <w:szCs w:val="24"/>
        </w:rPr>
        <w:t>3、根据《自然资源听证规定》，听证机关有权根据申请情况，确定参加听证会代表，听证会代表应当亲自参加听证。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098" w:right="1474" w:bottom="1984" w:left="1587" w:header="851" w:footer="992" w:gutter="0"/>
      <w:cols w:space="720" w:num="1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405B0A-14C7-44F8-A82C-936440126F1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D1A32A1-F549-4AFC-A070-0BF138C73F9B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322C1372-6590-4887-BFFF-2F9B0CC1C3B2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B28A91">
    <w:pPr>
      <w:pStyle w:val="5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FD40D9"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CC7D3">
    <w:pPr>
      <w:pStyle w:val="5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A3E2E3">
    <w:pPr>
      <w:pStyle w:val="6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7F4532"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266956"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3Y2VlMzJkZWMzYjRkNjhjZTc0YzkzODg1MDNhNWUifQ=="/>
  </w:docVars>
  <w:rsids>
    <w:rsidRoot w:val="009F2FF0"/>
    <w:rsid w:val="00084E05"/>
    <w:rsid w:val="001859F0"/>
    <w:rsid w:val="00403FA3"/>
    <w:rsid w:val="004710F6"/>
    <w:rsid w:val="00624A17"/>
    <w:rsid w:val="007742C6"/>
    <w:rsid w:val="007D6FCA"/>
    <w:rsid w:val="008D6507"/>
    <w:rsid w:val="00917AC6"/>
    <w:rsid w:val="009F2FF0"/>
    <w:rsid w:val="00AC3058"/>
    <w:rsid w:val="00C817FC"/>
    <w:rsid w:val="00CE6ED0"/>
    <w:rsid w:val="00D93356"/>
    <w:rsid w:val="00E51969"/>
    <w:rsid w:val="00EE2865"/>
    <w:rsid w:val="00F603D4"/>
    <w:rsid w:val="066845AD"/>
    <w:rsid w:val="07743B92"/>
    <w:rsid w:val="0B131604"/>
    <w:rsid w:val="10754DE9"/>
    <w:rsid w:val="112E4399"/>
    <w:rsid w:val="127D4165"/>
    <w:rsid w:val="1707490C"/>
    <w:rsid w:val="1E0D155D"/>
    <w:rsid w:val="220E16ED"/>
    <w:rsid w:val="249B79DF"/>
    <w:rsid w:val="26DF6A52"/>
    <w:rsid w:val="3A667F7C"/>
    <w:rsid w:val="40FB765A"/>
    <w:rsid w:val="417575F2"/>
    <w:rsid w:val="446543B5"/>
    <w:rsid w:val="449F1F7E"/>
    <w:rsid w:val="44E82FF3"/>
    <w:rsid w:val="479358FE"/>
    <w:rsid w:val="4A617868"/>
    <w:rsid w:val="53864BC6"/>
    <w:rsid w:val="67DF69A0"/>
    <w:rsid w:val="6B7850C3"/>
    <w:rsid w:val="738C270B"/>
    <w:rsid w:val="7DDE77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</w:pPr>
    <w:rPr>
      <w:rFonts w:ascii="仿宋_GB2312" w:hAnsi="仿宋_GB2312" w:eastAsia="仿宋_GB2312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560" w:lineRule="exact"/>
      <w:outlineLvl w:val="1"/>
    </w:pPr>
    <w:rPr>
      <w:rFonts w:ascii="Arial" w:hAnsi="Arial" w:eastAsia="方正小标宋简体"/>
      <w:b/>
      <w:sz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Style w:val="8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FollowedHyperlink"/>
    <w:uiPriority w:val="0"/>
    <w:rPr>
      <w:color w:val="333333"/>
      <w:u w:val="none"/>
    </w:rPr>
  </w:style>
  <w:style w:type="character" w:styleId="11">
    <w:name w:val="Hyperlink"/>
    <w:uiPriority w:val="0"/>
    <w:rPr>
      <w:color w:val="333333"/>
      <w:u w:val="none"/>
    </w:rPr>
  </w:style>
  <w:style w:type="character" w:styleId="12">
    <w:name w:val="HTML Code"/>
    <w:uiPriority w:val="0"/>
    <w:rPr>
      <w:rFonts w:ascii="Courier New" w:hAnsi="Courier New"/>
      <w:sz w:val="20"/>
    </w:rPr>
  </w:style>
  <w:style w:type="character" w:customStyle="1" w:styleId="13">
    <w:name w:val="hover"/>
    <w:uiPriority w:val="0"/>
    <w:rPr>
      <w:color w:val="2F6EA2"/>
    </w:rPr>
  </w:style>
  <w:style w:type="character" w:customStyle="1" w:styleId="14">
    <w:name w:val="active"/>
    <w:uiPriority w:val="0"/>
    <w:rPr>
      <w:color w:val="333333"/>
    </w:rPr>
  </w:style>
  <w:style w:type="character" w:customStyle="1" w:styleId="15">
    <w:name w:val="calendar-head__text-display"/>
    <w:uiPriority w:val="0"/>
    <w:rPr>
      <w:vanish/>
    </w:rPr>
  </w:style>
  <w:style w:type="character" w:customStyle="1" w:styleId="16">
    <w:name w:val="calendar-head__prev-range-btn"/>
    <w:uiPriority w:val="0"/>
    <w:rPr>
      <w:vanish/>
    </w:rPr>
  </w:style>
  <w:style w:type="character" w:customStyle="1" w:styleId="17">
    <w:name w:val="calendar-head__next-month-btn"/>
    <w:uiPriority w:val="0"/>
  </w:style>
  <w:style w:type="character" w:customStyle="1" w:styleId="18">
    <w:name w:val="calendar-head__next-range-btn"/>
    <w:uiPriority w:val="0"/>
    <w:rPr>
      <w:vanish/>
    </w:rPr>
  </w:style>
  <w:style w:type="character" w:customStyle="1" w:styleId="19">
    <w:name w:val="calendar-head__year-range"/>
    <w:uiPriority w:val="0"/>
    <w:rPr>
      <w:vanish/>
    </w:rPr>
  </w:style>
  <w:style w:type="character" w:customStyle="1" w:styleId="20">
    <w:name w:val="calendar-head__next-year-btn"/>
    <w:uiPriority w:val="0"/>
  </w:style>
  <w:style w:type="character" w:customStyle="1" w:styleId="21">
    <w:name w:val="active2"/>
    <w:uiPriority w:val="0"/>
    <w:rPr>
      <w:color w:val="333333"/>
    </w:rPr>
  </w:style>
  <w:style w:type="paragraph" w:customStyle="1" w:styleId="22">
    <w:name w:val="正文 New New New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250</Words>
  <Characters>266</Characters>
  <Lines>2</Lines>
  <Paragraphs>1</Paragraphs>
  <TotalTime>1</TotalTime>
  <ScaleCrop>false</ScaleCrop>
  <LinksUpToDate>false</LinksUpToDate>
  <CharactersWithSpaces>314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2024-07-17T06:23:00Z</dcterms:created>
  <dc:creator>lenovo</dc:creator>
  <cp:lastModifiedBy>WPS_1676874451</cp:lastModifiedBy>
  <cp:lastPrinted>2022-12-05T03:29:00Z</cp:lastPrinted>
  <dcterms:modified xsi:type="dcterms:W3CDTF">2025-09-09T03:40:00Z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2CB95F8544A849618B9DA7909CA30AB9_13</vt:lpwstr>
  </property>
  <property fmtid="{D5CDD505-2E9C-101B-9397-08002B2CF9AE}" pid="4" name="KSOTemplateDocerSaveRecord">
    <vt:lpwstr>eyJoZGlkIjoiOTBlNDZjZGNjYTZmNTE1NWNmMThkOWNmNWFhYzJjMTYiLCJ1c2VySWQiOiIxNDc1MTQ3OTc3In0=</vt:lpwstr>
  </property>
</Properties>
</file>